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054B78" w:rsidRDefault="006D6A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0313117A"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FF0426">
        <w:rPr>
          <w:rFonts w:ascii="仿宋" w:eastAsia="仿宋" w:hAnsi="仿宋" w:cs="仿宋" w:hint="eastAsia"/>
          <w:sz w:val="28"/>
          <w:szCs w:val="28"/>
          <w:u w:val="single"/>
          <w:shd w:val="clear" w:color="auto" w:fill="FFFFFF"/>
        </w:rPr>
        <w:t>广州资产管理有限公司将于</w:t>
      </w:r>
      <w:r w:rsidR="00856044" w:rsidRPr="00FF0426">
        <w:rPr>
          <w:rFonts w:ascii="仿宋" w:eastAsia="仿宋" w:hAnsi="仿宋" w:cs="仿宋" w:hint="eastAsia"/>
          <w:sz w:val="28"/>
          <w:szCs w:val="28"/>
          <w:u w:val="single"/>
          <w:shd w:val="clear" w:color="auto" w:fill="FFFFFF"/>
        </w:rPr>
        <w:t>2025年</w:t>
      </w:r>
      <w:r w:rsidR="001F184D" w:rsidRPr="00FF0426">
        <w:rPr>
          <w:rFonts w:ascii="仿宋" w:eastAsia="仿宋" w:hAnsi="仿宋" w:cs="仿宋"/>
          <w:sz w:val="28"/>
          <w:szCs w:val="28"/>
          <w:u w:val="single"/>
          <w:shd w:val="clear" w:color="auto" w:fill="FFFFFF"/>
        </w:rPr>
        <w:t>11</w:t>
      </w:r>
      <w:r w:rsidR="00856044" w:rsidRPr="00FF0426">
        <w:rPr>
          <w:rFonts w:ascii="仿宋" w:eastAsia="仿宋" w:hAnsi="仿宋" w:cs="仿宋" w:hint="eastAsia"/>
          <w:sz w:val="28"/>
          <w:szCs w:val="28"/>
          <w:u w:val="single"/>
          <w:shd w:val="clear" w:color="auto" w:fill="FFFFFF"/>
        </w:rPr>
        <w:t>月</w:t>
      </w:r>
      <w:r w:rsidR="00AE5A2D" w:rsidRPr="00FF0426">
        <w:rPr>
          <w:rFonts w:ascii="仿宋" w:eastAsia="仿宋" w:hAnsi="仿宋" w:cs="仿宋"/>
          <w:sz w:val="28"/>
          <w:szCs w:val="28"/>
          <w:u w:val="single"/>
          <w:shd w:val="clear" w:color="auto" w:fill="FFFFFF"/>
        </w:rPr>
        <w:t>1</w:t>
      </w:r>
      <w:r w:rsidR="001F184D" w:rsidRPr="00FF0426">
        <w:rPr>
          <w:rFonts w:ascii="仿宋" w:eastAsia="仿宋" w:hAnsi="仿宋" w:cs="仿宋"/>
          <w:sz w:val="28"/>
          <w:szCs w:val="28"/>
          <w:u w:val="single"/>
          <w:shd w:val="clear" w:color="auto" w:fill="FFFFFF"/>
        </w:rPr>
        <w:t>1</w:t>
      </w:r>
      <w:r w:rsidR="00856044" w:rsidRPr="00FF0426">
        <w:rPr>
          <w:rFonts w:ascii="仿宋" w:eastAsia="仿宋" w:hAnsi="仿宋" w:cs="仿宋" w:hint="eastAsia"/>
          <w:sz w:val="28"/>
          <w:szCs w:val="28"/>
          <w:u w:val="single"/>
          <w:shd w:val="clear" w:color="auto" w:fill="FFFFFF"/>
        </w:rPr>
        <w:t>日</w:t>
      </w:r>
      <w:r w:rsidR="001F184D" w:rsidRPr="00FF0426">
        <w:rPr>
          <w:rFonts w:ascii="仿宋" w:eastAsia="仿宋" w:hAnsi="仿宋" w:cs="仿宋"/>
          <w:sz w:val="28"/>
          <w:szCs w:val="28"/>
          <w:u w:val="single"/>
          <w:shd w:val="clear" w:color="auto" w:fill="FFFFFF"/>
        </w:rPr>
        <w:t>9</w:t>
      </w:r>
      <w:r w:rsidR="00856044" w:rsidRPr="00FF0426">
        <w:rPr>
          <w:rFonts w:ascii="仿宋" w:eastAsia="仿宋" w:hAnsi="仿宋" w:cs="仿宋" w:hint="eastAsia"/>
          <w:sz w:val="28"/>
          <w:szCs w:val="28"/>
          <w:u w:val="single"/>
          <w:shd w:val="clear" w:color="auto" w:fill="FFFFFF"/>
        </w:rPr>
        <w:t>时起至2025 年</w:t>
      </w:r>
      <w:r w:rsidR="00AE5A2D" w:rsidRPr="00FF0426">
        <w:rPr>
          <w:rFonts w:ascii="仿宋" w:eastAsia="仿宋" w:hAnsi="仿宋" w:cs="仿宋"/>
          <w:sz w:val="28"/>
          <w:szCs w:val="28"/>
          <w:u w:val="single"/>
          <w:shd w:val="clear" w:color="auto" w:fill="FFFFFF"/>
        </w:rPr>
        <w:t>1</w:t>
      </w:r>
      <w:r w:rsidR="001F184D" w:rsidRPr="00FF0426">
        <w:rPr>
          <w:rFonts w:ascii="仿宋" w:eastAsia="仿宋" w:hAnsi="仿宋" w:cs="仿宋"/>
          <w:sz w:val="28"/>
          <w:szCs w:val="28"/>
          <w:u w:val="single"/>
          <w:shd w:val="clear" w:color="auto" w:fill="FFFFFF"/>
        </w:rPr>
        <w:t>1</w:t>
      </w:r>
      <w:r w:rsidR="00856044" w:rsidRPr="00FF0426">
        <w:rPr>
          <w:rFonts w:ascii="仿宋" w:eastAsia="仿宋" w:hAnsi="仿宋" w:cs="仿宋" w:hint="eastAsia"/>
          <w:sz w:val="28"/>
          <w:szCs w:val="28"/>
          <w:u w:val="single"/>
          <w:shd w:val="clear" w:color="auto" w:fill="FFFFFF"/>
        </w:rPr>
        <w:t>月</w:t>
      </w:r>
      <w:r w:rsidR="00FD3352" w:rsidRPr="00FF0426">
        <w:rPr>
          <w:rFonts w:ascii="仿宋" w:eastAsia="仿宋" w:hAnsi="仿宋" w:cs="仿宋" w:hint="eastAsia"/>
          <w:sz w:val="28"/>
          <w:szCs w:val="28"/>
          <w:u w:val="single"/>
          <w:shd w:val="clear" w:color="auto" w:fill="FFFFFF"/>
        </w:rPr>
        <w:t>1</w:t>
      </w:r>
      <w:r w:rsidR="001F184D" w:rsidRPr="00FF0426">
        <w:rPr>
          <w:rFonts w:ascii="仿宋" w:eastAsia="仿宋" w:hAnsi="仿宋" w:cs="仿宋"/>
          <w:sz w:val="28"/>
          <w:szCs w:val="28"/>
          <w:u w:val="single"/>
          <w:shd w:val="clear" w:color="auto" w:fill="FFFFFF"/>
        </w:rPr>
        <w:t>1</w:t>
      </w:r>
      <w:r w:rsidR="00856044" w:rsidRPr="00FF0426">
        <w:rPr>
          <w:rFonts w:ascii="仿宋" w:eastAsia="仿宋" w:hAnsi="仿宋" w:cs="仿宋" w:hint="eastAsia"/>
          <w:sz w:val="28"/>
          <w:szCs w:val="28"/>
          <w:u w:val="single"/>
          <w:shd w:val="clear" w:color="auto" w:fill="FFFFFF"/>
        </w:rPr>
        <w:t>日</w:t>
      </w:r>
      <w:r w:rsidR="00CF09F0" w:rsidRPr="00FF0426">
        <w:rPr>
          <w:rFonts w:ascii="仿宋" w:eastAsia="仿宋" w:hAnsi="仿宋" w:cs="仿宋"/>
          <w:sz w:val="28"/>
          <w:szCs w:val="28"/>
          <w:u w:val="single"/>
          <w:shd w:val="clear" w:color="auto" w:fill="FFFFFF"/>
        </w:rPr>
        <w:t>12</w:t>
      </w:r>
      <w:r w:rsidR="00856044" w:rsidRPr="00FF0426">
        <w:rPr>
          <w:rFonts w:ascii="仿宋" w:eastAsia="仿宋" w:hAnsi="仿宋" w:cs="仿宋" w:hint="eastAsia"/>
          <w:sz w:val="28"/>
          <w:szCs w:val="28"/>
          <w:u w:val="single"/>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5703BB" w:rsidRPr="005703B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5703BB" w:rsidRPr="005703B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sidR="000B3395" w:rsidRPr="000B3395">
        <w:rPr>
          <w:rFonts w:ascii="仿宋" w:eastAsia="仿宋" w:hAnsi="仿宋" w:cs="仿宋" w:hint="eastAsia"/>
          <w:sz w:val="28"/>
          <w:szCs w:val="28"/>
          <w:u w:val="single"/>
          <w:shd w:val="clear" w:color="auto" w:fill="FFFFFF"/>
          <w:lang w:bidi="ar"/>
        </w:rPr>
        <w:t>【</w:t>
      </w:r>
      <w:r w:rsidR="00CF09F0" w:rsidRPr="00CF09F0">
        <w:rPr>
          <w:rFonts w:ascii="仿宋" w:eastAsia="仿宋" w:hAnsi="仿宋" w:cs="仿宋" w:hint="eastAsia"/>
          <w:sz w:val="28"/>
          <w:szCs w:val="28"/>
          <w:u w:val="single"/>
          <w:shd w:val="clear" w:color="auto" w:fill="FFFFFF"/>
          <w:lang w:bidi="ar"/>
        </w:rPr>
        <w:t>佛山市皇朝食品有限公司</w:t>
      </w:r>
      <w:r w:rsidR="000B3395" w:rsidRPr="000B3395">
        <w:rPr>
          <w:rFonts w:ascii="仿宋" w:eastAsia="仿宋" w:hAnsi="仿宋" w:cs="仿宋" w:hint="eastAsia"/>
          <w:sz w:val="28"/>
          <w:szCs w:val="28"/>
          <w:u w:val="single"/>
          <w:shd w:val="clear" w:color="auto" w:fill="FFFFFF"/>
          <w:lang w:bidi="ar"/>
        </w:rPr>
        <w:t>】等</w:t>
      </w:r>
      <w:r w:rsidR="00CF09F0">
        <w:rPr>
          <w:rFonts w:ascii="仿宋" w:eastAsia="仿宋" w:hAnsi="仿宋" w:cs="仿宋"/>
          <w:sz w:val="28"/>
          <w:szCs w:val="28"/>
          <w:u w:val="single"/>
          <w:shd w:val="clear" w:color="auto" w:fill="FFFFFF"/>
          <w:lang w:bidi="ar"/>
        </w:rPr>
        <w:t>6</w:t>
      </w:r>
      <w:r w:rsidR="000B3395" w:rsidRPr="000B3395">
        <w:rPr>
          <w:rFonts w:ascii="仿宋" w:eastAsia="仿宋" w:hAnsi="仿宋" w:cs="仿宋" w:hint="eastAsia"/>
          <w:sz w:val="28"/>
          <w:szCs w:val="28"/>
          <w:u w:val="single"/>
          <w:shd w:val="clear" w:color="auto" w:fill="FFFFFF"/>
          <w:lang w:bidi="ar"/>
        </w:rPr>
        <w:t>户不良债权资产</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411728A" w14:textId="77777777" w:rsidR="00CF09F0" w:rsidRDefault="00056155">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sidRPr="00056155">
        <w:rPr>
          <w:rFonts w:ascii="仿宋" w:eastAsia="仿宋" w:hAnsi="仿宋" w:cs="仿宋" w:hint="eastAsia"/>
          <w:sz w:val="28"/>
          <w:szCs w:val="28"/>
          <w:u w:val="single"/>
          <w:shd w:val="clear" w:color="auto" w:fill="FFFFFF"/>
          <w:lang w:bidi="ar"/>
        </w:rPr>
        <w:t>【</w:t>
      </w:r>
      <w:r w:rsidR="00CF09F0" w:rsidRPr="00CF09F0">
        <w:rPr>
          <w:rFonts w:ascii="仿宋" w:eastAsia="仿宋" w:hAnsi="仿宋" w:cs="仿宋" w:hint="eastAsia"/>
          <w:sz w:val="28"/>
          <w:szCs w:val="28"/>
          <w:u w:val="single"/>
          <w:shd w:val="clear" w:color="auto" w:fill="FFFFFF"/>
          <w:lang w:bidi="ar"/>
        </w:rPr>
        <w:t>佛山市皇朝食品有限公司</w:t>
      </w:r>
      <w:r w:rsidRPr="00056155">
        <w:rPr>
          <w:rFonts w:ascii="仿宋" w:eastAsia="仿宋" w:hAnsi="仿宋" w:cs="仿宋" w:hint="eastAsia"/>
          <w:sz w:val="28"/>
          <w:szCs w:val="28"/>
          <w:u w:val="single"/>
          <w:shd w:val="clear" w:color="auto" w:fill="FFFFFF"/>
          <w:lang w:bidi="ar"/>
        </w:rPr>
        <w:t>】等</w:t>
      </w:r>
      <w:r w:rsidR="00CF09F0">
        <w:rPr>
          <w:rFonts w:ascii="仿宋" w:eastAsia="仿宋" w:hAnsi="仿宋" w:cs="仿宋"/>
          <w:sz w:val="28"/>
          <w:szCs w:val="28"/>
          <w:u w:val="single"/>
          <w:shd w:val="clear" w:color="auto" w:fill="FFFFFF"/>
          <w:lang w:bidi="ar"/>
        </w:rPr>
        <w:t>6</w:t>
      </w:r>
      <w:r w:rsidRPr="00056155">
        <w:rPr>
          <w:rFonts w:ascii="仿宋" w:eastAsia="仿宋" w:hAnsi="仿宋" w:cs="仿宋" w:hint="eastAsia"/>
          <w:sz w:val="28"/>
          <w:szCs w:val="28"/>
          <w:u w:val="single"/>
          <w:shd w:val="clear" w:color="auto" w:fill="FFFFFF"/>
          <w:lang w:bidi="ar"/>
        </w:rPr>
        <w:t>户不良债权</w:t>
      </w:r>
      <w:r>
        <w:rPr>
          <w:rFonts w:ascii="仿宋" w:eastAsia="仿宋" w:hAnsi="仿宋" w:cs="仿宋" w:hint="eastAsia"/>
          <w:sz w:val="28"/>
          <w:szCs w:val="28"/>
          <w:u w:val="single"/>
          <w:shd w:val="clear" w:color="auto" w:fill="FFFFFF"/>
          <w:lang w:bidi="ar"/>
        </w:rPr>
        <w:t>资产</w:t>
      </w:r>
      <w:r w:rsidR="006D6A04">
        <w:rPr>
          <w:rFonts w:ascii="仿宋" w:eastAsia="仿宋" w:hAnsi="仿宋" w:cs="仿宋" w:hint="eastAsia"/>
          <w:sz w:val="28"/>
          <w:szCs w:val="28"/>
          <w:u w:val="single"/>
          <w:shd w:val="clear" w:color="auto" w:fill="FFFFFF"/>
          <w:lang w:bidi="ar"/>
        </w:rPr>
        <w:t>（以下简称“标的资产”）</w:t>
      </w:r>
    </w:p>
    <w:p w14:paraId="1E8DD76E" w14:textId="49E384B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AE63D7">
        <w:rPr>
          <w:rFonts w:ascii="仿宋" w:eastAsia="仿宋" w:hAnsi="仿宋" w:cs="仿宋"/>
          <w:bCs/>
          <w:sz w:val="28"/>
          <w:szCs w:val="28"/>
          <w:shd w:val="clear" w:color="auto" w:fill="FFFFFF"/>
          <w:lang w:bidi="ar"/>
        </w:rPr>
        <w:t>2</w:t>
      </w:r>
      <w:r w:rsidR="001F184D">
        <w:rPr>
          <w:rFonts w:ascii="仿宋" w:eastAsia="仿宋" w:hAnsi="仿宋" w:cs="仿宋"/>
          <w:bCs/>
          <w:sz w:val="28"/>
          <w:szCs w:val="28"/>
          <w:shd w:val="clear" w:color="auto" w:fill="FFFFFF"/>
          <w:lang w:bidi="ar"/>
        </w:rPr>
        <w:t>1</w:t>
      </w:r>
      <w:r w:rsidR="009761CE" w:rsidRPr="009761CE">
        <w:rPr>
          <w:rFonts w:ascii="仿宋" w:eastAsia="仿宋" w:hAnsi="仿宋" w:cs="仿宋"/>
          <w:bCs/>
          <w:sz w:val="28"/>
          <w:szCs w:val="28"/>
          <w:shd w:val="clear" w:color="auto" w:fill="FFFFFF"/>
          <w:lang w:bidi="ar"/>
        </w:rPr>
        <w:t>,</w:t>
      </w:r>
      <w:r w:rsidR="001F184D">
        <w:rPr>
          <w:rFonts w:ascii="仿宋" w:eastAsia="仿宋" w:hAnsi="仿宋" w:cs="仿宋"/>
          <w:bCs/>
          <w:sz w:val="28"/>
          <w:szCs w:val="28"/>
          <w:shd w:val="clear" w:color="auto" w:fill="FFFFFF"/>
          <w:lang w:bidi="ar"/>
        </w:rPr>
        <w:t>6</w:t>
      </w:r>
      <w:r w:rsidR="009761CE" w:rsidRPr="009761CE">
        <w:rPr>
          <w:rFonts w:ascii="仿宋" w:eastAsia="仿宋" w:hAnsi="仿宋" w:cs="仿宋"/>
          <w:bCs/>
          <w:sz w:val="28"/>
          <w:szCs w:val="28"/>
          <w:shd w:val="clear" w:color="auto" w:fill="FFFFFF"/>
          <w:lang w:bidi="ar"/>
        </w:rPr>
        <w:t>00,000</w:t>
      </w:r>
      <w:r>
        <w:rPr>
          <w:rFonts w:ascii="仿宋" w:eastAsia="仿宋" w:hAnsi="仿宋" w:cs="仿宋" w:hint="eastAsia"/>
          <w:bCs/>
          <w:sz w:val="28"/>
          <w:szCs w:val="28"/>
          <w:shd w:val="clear" w:color="auto" w:fill="FFFFFF"/>
          <w:lang w:bidi="ar"/>
        </w:rPr>
        <w:t>】元；</w:t>
      </w:r>
    </w:p>
    <w:p w14:paraId="61AF24FB" w14:textId="77F1AA8D"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AE63D7">
        <w:rPr>
          <w:rFonts w:ascii="仿宋" w:eastAsia="仿宋" w:hAnsi="仿宋" w:cs="仿宋"/>
          <w:bCs/>
          <w:sz w:val="28"/>
          <w:szCs w:val="28"/>
          <w:shd w:val="clear" w:color="auto" w:fill="FFFFFF"/>
          <w:lang w:bidi="ar"/>
        </w:rPr>
        <w:t>2</w:t>
      </w:r>
      <w:r w:rsidR="00536407">
        <w:rPr>
          <w:rFonts w:ascii="仿宋" w:eastAsia="仿宋" w:hAnsi="仿宋" w:cs="仿宋"/>
          <w:bCs/>
          <w:sz w:val="28"/>
          <w:szCs w:val="28"/>
          <w:shd w:val="clear" w:color="auto" w:fill="FFFFFF"/>
          <w:lang w:bidi="ar"/>
        </w:rPr>
        <w:t>,</w:t>
      </w:r>
      <w:r w:rsidR="001F184D">
        <w:rPr>
          <w:rFonts w:ascii="仿宋" w:eastAsia="仿宋" w:hAnsi="仿宋" w:cs="仿宋"/>
          <w:bCs/>
          <w:sz w:val="28"/>
          <w:szCs w:val="28"/>
          <w:shd w:val="clear" w:color="auto" w:fill="FFFFFF"/>
          <w:lang w:bidi="ar"/>
        </w:rPr>
        <w:t>16</w:t>
      </w:r>
      <w:r w:rsidR="00536407">
        <w:rPr>
          <w:rFonts w:ascii="仿宋" w:eastAsia="仿宋" w:hAnsi="仿宋" w:cs="仿宋"/>
          <w:bCs/>
          <w:sz w:val="28"/>
          <w:szCs w:val="28"/>
          <w:shd w:val="clear" w:color="auto" w:fill="FFFFFF"/>
          <w:lang w:bidi="ar"/>
        </w:rPr>
        <w:t>0,000</w:t>
      </w:r>
      <w:r>
        <w:rPr>
          <w:rFonts w:ascii="仿宋" w:eastAsia="仿宋" w:hAnsi="仿宋" w:cs="仿宋" w:hint="eastAsia"/>
          <w:bCs/>
          <w:sz w:val="28"/>
          <w:szCs w:val="28"/>
          <w:shd w:val="clear" w:color="auto" w:fill="FFFFFF"/>
          <w:lang w:bidi="ar"/>
        </w:rPr>
        <w:t>】元；</w:t>
      </w:r>
    </w:p>
    <w:p w14:paraId="6F67B0D4" w14:textId="7AB07E1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0D76C4"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657B4369" w:rsidR="00054B78" w:rsidRDefault="00FF0426">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sidRPr="00FF0426">
        <w:rPr>
          <w:rFonts w:ascii="仿宋" w:eastAsia="仿宋" w:hAnsi="仿宋" w:cs="仿宋" w:hint="eastAsia"/>
          <w:bCs/>
          <w:sz w:val="28"/>
          <w:szCs w:val="28"/>
          <w:shd w:val="clear" w:color="auto" w:fill="FFFFFF"/>
          <w:lang w:bidi="ar"/>
        </w:rPr>
        <w:lastRenderedPageBreak/>
        <w:t>保证金需在2025年11月10日17时（为确保及时到账及查验,建议提前于2025年11月7日17时前完成操作。</w:t>
      </w:r>
      <w:r w:rsidR="005703BB" w:rsidRPr="005703BB">
        <w:rPr>
          <w:rFonts w:ascii="仿宋" w:eastAsia="仿宋" w:hAnsi="仿宋" w:cs="仿宋" w:hint="eastAsia"/>
          <w:bCs/>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77777777" w:rsidR="00054B78" w:rsidRDefault="006D6A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5366EC07" w14:textId="77777777" w:rsidR="00FF0426" w:rsidRPr="00FF0426" w:rsidRDefault="00B40879" w:rsidP="00FF0426">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1、</w:t>
      </w:r>
      <w:r w:rsidR="00FF0426" w:rsidRPr="00FF0426">
        <w:rPr>
          <w:rFonts w:ascii="仿宋" w:eastAsia="仿宋" w:hAnsi="仿宋" w:cs="仿宋" w:hint="eastAsia"/>
          <w:kern w:val="0"/>
          <w:sz w:val="28"/>
          <w:szCs w:val="28"/>
          <w:shd w:val="clear" w:color="auto" w:fill="FFFFFF"/>
          <w:lang w:bidi="ar"/>
        </w:rPr>
        <w:t>具备完全民事行为能力的自然人、法人和非法人组织，并应具备一定的资金实力和良好的信誉条件。</w:t>
      </w:r>
    </w:p>
    <w:p w14:paraId="6806F0B2" w14:textId="2E79A920" w:rsidR="00B40879" w:rsidRPr="00B40879" w:rsidRDefault="00FF0426" w:rsidP="00FF0426">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FF0426">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w:t>
      </w:r>
      <w:r w:rsidRPr="00FF0426">
        <w:rPr>
          <w:rFonts w:ascii="仿宋" w:eastAsia="仿宋" w:hAnsi="仿宋" w:cs="仿宋" w:hint="eastAsia"/>
          <w:kern w:val="0"/>
          <w:sz w:val="28"/>
          <w:szCs w:val="28"/>
          <w:shd w:val="clear" w:color="auto" w:fill="FFFFFF"/>
          <w:lang w:bidi="ar"/>
        </w:rPr>
        <w:lastRenderedPageBreak/>
        <w:t>成立的法人机构或特殊目的实体；监管机构认定的其他</w:t>
      </w:r>
      <w:proofErr w:type="gramStart"/>
      <w:r w:rsidRPr="00FF0426">
        <w:rPr>
          <w:rFonts w:ascii="仿宋" w:eastAsia="仿宋" w:hAnsi="仿宋" w:cs="仿宋" w:hint="eastAsia"/>
          <w:kern w:val="0"/>
          <w:sz w:val="28"/>
          <w:szCs w:val="28"/>
          <w:shd w:val="clear" w:color="auto" w:fill="FFFFFF"/>
          <w:lang w:bidi="ar"/>
        </w:rPr>
        <w:t>不宜受</w:t>
      </w:r>
      <w:proofErr w:type="gramEnd"/>
      <w:r w:rsidRPr="00FF0426">
        <w:rPr>
          <w:rFonts w:ascii="仿宋" w:eastAsia="仿宋" w:hAnsi="仿宋" w:cs="仿宋" w:hint="eastAsia"/>
          <w:kern w:val="0"/>
          <w:sz w:val="28"/>
          <w:szCs w:val="28"/>
          <w:shd w:val="clear" w:color="auto" w:fill="FFFFFF"/>
          <w:lang w:bidi="ar"/>
        </w:rPr>
        <w:t>让的主体以及相关法律、行政法规及规范性文件中规定的不得购买或变相购买不良资产的主体。符合条件的人员应进一步保证不向前述主体或其投资、控制的实体转让债权</w:t>
      </w:r>
      <w:r w:rsidR="00B40879" w:rsidRPr="00B40879">
        <w:rPr>
          <w:rFonts w:ascii="仿宋" w:eastAsia="仿宋" w:hAnsi="仿宋" w:cs="仿宋" w:hint="eastAsia"/>
          <w:kern w:val="0"/>
          <w:sz w:val="28"/>
          <w:szCs w:val="28"/>
          <w:shd w:val="clear" w:color="auto" w:fill="FFFFFF"/>
          <w:lang w:bidi="ar"/>
        </w:rPr>
        <w:t>。</w:t>
      </w:r>
    </w:p>
    <w:p w14:paraId="6D4CB8F9" w14:textId="03C30612"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2、</w:t>
      </w:r>
      <w:r w:rsidR="00FF0426">
        <w:rPr>
          <w:rFonts w:ascii="仿宋" w:eastAsia="仿宋" w:hAnsi="仿宋" w:cs="仿宋"/>
          <w:kern w:val="0"/>
          <w:sz w:val="28"/>
          <w:szCs w:val="28"/>
          <w:shd w:val="clear" w:color="auto" w:fill="FFFFFF"/>
          <w:lang w:bidi="ar"/>
        </w:rPr>
        <w:t>竞买人须信誉良好，资金来源合法</w:t>
      </w:r>
      <w:r w:rsidR="00FF0426">
        <w:rPr>
          <w:rFonts w:ascii="仿宋" w:eastAsia="仿宋" w:hAnsi="仿宋" w:cs="仿宋" w:hint="eastAsia"/>
          <w:kern w:val="0"/>
          <w:sz w:val="28"/>
          <w:szCs w:val="28"/>
          <w:shd w:val="clear" w:color="auto" w:fill="FFFFFF"/>
          <w:lang w:bidi="ar"/>
        </w:rPr>
        <w:t>合</w:t>
      </w:r>
      <w:proofErr w:type="gramStart"/>
      <w:r w:rsidR="00FF0426">
        <w:rPr>
          <w:rFonts w:ascii="仿宋" w:eastAsia="仿宋" w:hAnsi="仿宋" w:cs="仿宋" w:hint="eastAsia"/>
          <w:kern w:val="0"/>
          <w:sz w:val="28"/>
          <w:szCs w:val="28"/>
          <w:shd w:val="clear" w:color="auto" w:fill="FFFFFF"/>
          <w:lang w:bidi="ar"/>
        </w:rPr>
        <w:t>规</w:t>
      </w:r>
      <w:proofErr w:type="gramEnd"/>
      <w:r w:rsidR="00FF0426">
        <w:rPr>
          <w:rFonts w:ascii="仿宋" w:eastAsia="仿宋" w:hAnsi="仿宋" w:cs="仿宋" w:hint="eastAsia"/>
          <w:kern w:val="0"/>
          <w:sz w:val="28"/>
          <w:szCs w:val="28"/>
          <w:shd w:val="clear" w:color="auto" w:fill="FFFFFF"/>
          <w:lang w:bidi="ar"/>
        </w:rPr>
        <w:t>，能承担购买债权所带来的风险</w:t>
      </w:r>
      <w:r w:rsidRPr="00B40879">
        <w:rPr>
          <w:rFonts w:ascii="仿宋" w:eastAsia="仿宋" w:hAnsi="仿宋" w:cs="仿宋" w:hint="eastAsia"/>
          <w:kern w:val="0"/>
          <w:sz w:val="28"/>
          <w:szCs w:val="28"/>
          <w:shd w:val="clear" w:color="auto" w:fill="FFFFFF"/>
          <w:lang w:bidi="ar"/>
        </w:rPr>
        <w:t>。</w:t>
      </w:r>
    </w:p>
    <w:p w14:paraId="33612045" w14:textId="1B5D147C"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3、</w:t>
      </w:r>
      <w:r w:rsidR="00FF0426">
        <w:rPr>
          <w:rFonts w:ascii="仿宋" w:eastAsia="仿宋" w:hAnsi="仿宋" w:cs="仿宋"/>
          <w:kern w:val="0"/>
          <w:sz w:val="28"/>
          <w:szCs w:val="28"/>
          <w:shd w:val="clear" w:color="auto" w:fill="FFFFFF"/>
          <w:lang w:bidi="ar"/>
        </w:rPr>
        <w:t>竞买人确认竞买人及竞买</w:t>
      </w:r>
      <w:proofErr w:type="gramStart"/>
      <w:r w:rsidR="00FF0426">
        <w:rPr>
          <w:rFonts w:ascii="仿宋" w:eastAsia="仿宋" w:hAnsi="仿宋" w:cs="仿宋"/>
          <w:kern w:val="0"/>
          <w:sz w:val="28"/>
          <w:szCs w:val="28"/>
          <w:shd w:val="clear" w:color="auto" w:fill="FFFFFF"/>
          <w:lang w:bidi="ar"/>
        </w:rPr>
        <w:t>人股东</w:t>
      </w:r>
      <w:proofErr w:type="gramEnd"/>
      <w:r w:rsidR="00FF0426">
        <w:rPr>
          <w:rFonts w:ascii="仿宋" w:eastAsia="仿宋" w:hAnsi="仿宋" w:cs="仿宋"/>
          <w:kern w:val="0"/>
          <w:sz w:val="28"/>
          <w:szCs w:val="28"/>
          <w:shd w:val="clear" w:color="auto" w:fill="FFFFFF"/>
          <w:lang w:bidi="ar"/>
        </w:rPr>
        <w:t>与标的资产内债务人或担保人无关联关系，并不存在任何形式或可能存在的逃废债情形</w:t>
      </w:r>
      <w:r w:rsidRPr="00B40879">
        <w:rPr>
          <w:rFonts w:ascii="仿宋" w:eastAsia="仿宋" w:hAnsi="仿宋" w:cs="仿宋" w:hint="eastAsia"/>
          <w:kern w:val="0"/>
          <w:sz w:val="28"/>
          <w:szCs w:val="28"/>
          <w:shd w:val="clear" w:color="auto" w:fill="FFFFFF"/>
          <w:lang w:bidi="ar"/>
        </w:rPr>
        <w:t>。</w:t>
      </w:r>
    </w:p>
    <w:p w14:paraId="301FBBA1" w14:textId="2E40FA2D"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4、凡</w:t>
      </w:r>
      <w:proofErr w:type="gramStart"/>
      <w:r w:rsidR="00FF0426">
        <w:rPr>
          <w:rFonts w:ascii="仿宋" w:eastAsia="仿宋" w:hAnsi="仿宋" w:cs="仿宋" w:hint="eastAsia"/>
          <w:kern w:val="0"/>
          <w:sz w:val="28"/>
          <w:szCs w:val="28"/>
          <w:shd w:val="clear" w:color="auto" w:fill="FFFFFF"/>
          <w:lang w:bidi="ar"/>
        </w:rPr>
        <w:t>凡</w:t>
      </w:r>
      <w:proofErr w:type="gramEnd"/>
      <w:r w:rsidR="00FF0426">
        <w:rPr>
          <w:rFonts w:ascii="仿宋" w:eastAsia="仿宋" w:hAnsi="仿宋" w:cs="仿宋" w:hint="eastAsia"/>
          <w:kern w:val="0"/>
          <w:sz w:val="28"/>
          <w:szCs w:val="28"/>
          <w:shd w:val="clear" w:color="auto" w:fill="FFFFFF"/>
          <w:lang w:bidi="ar"/>
        </w:rPr>
        <w:t>先前参与广州资产管理有限公司组织的任何资产竞价活动且竞价成交但违约（指前次交易最终无法实现的）的自然人、法人和非法人组织，不得以任何形式参与本次竞价</w:t>
      </w:r>
      <w:r w:rsidRPr="00B40879">
        <w:rPr>
          <w:rFonts w:ascii="仿宋" w:eastAsia="仿宋" w:hAnsi="仿宋" w:cs="仿宋" w:hint="eastAsia"/>
          <w:kern w:val="0"/>
          <w:sz w:val="28"/>
          <w:szCs w:val="28"/>
          <w:shd w:val="clear" w:color="auto" w:fill="FFFFFF"/>
          <w:lang w:bidi="ar"/>
        </w:rPr>
        <w:t>。</w:t>
      </w:r>
    </w:p>
    <w:p w14:paraId="7688844C" w14:textId="3AFCB31D" w:rsidR="00054B78" w:rsidRDefault="00B40879" w:rsidP="00B40879">
      <w:pPr>
        <w:widowControl/>
        <w:numPr>
          <w:ilvl w:val="255"/>
          <w:numId w:val="0"/>
        </w:numPr>
        <w:shd w:val="clear" w:color="auto" w:fill="FFFFFF"/>
        <w:spacing w:after="75"/>
        <w:ind w:firstLineChars="200" w:firstLine="560"/>
        <w:rPr>
          <w:rFonts w:ascii="仿宋" w:eastAsia="仿宋" w:hAnsi="仿宋" w:cs="仿宋"/>
          <w:sz w:val="28"/>
          <w:szCs w:val="28"/>
        </w:rPr>
      </w:pPr>
      <w:r w:rsidRPr="00B40879">
        <w:rPr>
          <w:rFonts w:ascii="仿宋" w:eastAsia="仿宋" w:hAnsi="仿宋" w:cs="仿宋" w:hint="eastAsia"/>
          <w:kern w:val="0"/>
          <w:sz w:val="28"/>
          <w:szCs w:val="28"/>
          <w:shd w:val="clear" w:color="auto" w:fill="FFFFFF"/>
          <w:lang w:bidi="ar"/>
        </w:rPr>
        <w:t>5、</w:t>
      </w:r>
      <w:r w:rsidR="00FF0426">
        <w:rPr>
          <w:rFonts w:ascii="仿宋" w:eastAsia="仿宋" w:hAnsi="仿宋" w:cs="仿宋" w:hint="eastAsia"/>
          <w:kern w:val="0"/>
          <w:sz w:val="28"/>
          <w:szCs w:val="28"/>
          <w:shd w:val="clear" w:color="auto" w:fill="FFFFFF"/>
          <w:lang w:bidi="ar"/>
        </w:rPr>
        <w:t>买受人应向广州资产管理有限公司提供《资金来源合法性声明函》</w:t>
      </w:r>
      <w:r w:rsidRPr="00B40879">
        <w:rPr>
          <w:rFonts w:ascii="仿宋" w:eastAsia="仿宋" w:hAnsi="仿宋" w:cs="仿宋" w:hint="eastAsia"/>
          <w:kern w:val="0"/>
          <w:sz w:val="28"/>
          <w:szCs w:val="28"/>
          <w:shd w:val="clear" w:color="auto" w:fill="FFFFFF"/>
          <w:lang w:bidi="ar"/>
        </w:rPr>
        <w:t>。</w:t>
      </w:r>
    </w:p>
    <w:p w14:paraId="69D0EB21" w14:textId="77777777" w:rsidR="00054B78" w:rsidRDefault="006D6A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03620DC5" w:rsidR="00054B78" w:rsidRDefault="00FF0426">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r w:rsidR="006D6A04">
        <w:rPr>
          <w:rFonts w:ascii="仿宋" w:eastAsia="仿宋" w:hAnsi="仿宋" w:cs="仿宋" w:hint="eastAsia"/>
          <w:sz w:val="28"/>
          <w:szCs w:val="28"/>
          <w:shd w:val="clear" w:color="auto" w:fill="FFFFFF"/>
        </w:rPr>
        <w:t>。</w:t>
      </w:r>
    </w:p>
    <w:p w14:paraId="637D3380" w14:textId="77777777" w:rsidR="00054B78" w:rsidRDefault="006D6A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1F822108"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lang w:bidi="ar"/>
        </w:rPr>
      </w:pPr>
      <w:r w:rsidRPr="00FF0426">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sidRPr="00FF0426">
        <w:rPr>
          <w:rFonts w:ascii="仿宋" w:eastAsia="仿宋" w:hAnsi="仿宋" w:cs="仿宋" w:hint="eastAsia"/>
          <w:kern w:val="0"/>
          <w:sz w:val="28"/>
          <w:szCs w:val="28"/>
          <w:shd w:val="clear" w:color="auto" w:fill="FFFFFF"/>
          <w:lang w:bidi="ar"/>
        </w:rPr>
        <w:t>个</w:t>
      </w:r>
      <w:proofErr w:type="gramEnd"/>
      <w:r w:rsidRPr="00FF0426">
        <w:rPr>
          <w:rFonts w:ascii="仿宋" w:eastAsia="仿宋" w:hAnsi="仿宋" w:cs="仿宋" w:hint="eastAsia"/>
          <w:kern w:val="0"/>
          <w:sz w:val="28"/>
          <w:szCs w:val="28"/>
          <w:shd w:val="clear" w:color="auto" w:fill="FFFFFF"/>
          <w:lang w:bidi="ar"/>
        </w:rPr>
        <w:t xml:space="preserve">工作日向广州资产管理有限公司提交合法有效的证明以及明确表示行使优先购买权的书面文件（附报名及缴纳保证金的证明），经广州资产管理有限公司确认后才能以优先购买权人的身份参与竞买。逾期不提交的，视为放弃对标的资产的优先购买权。标的资产优先购买权人未参加竞拍，亦视为放弃优先购买权。 </w:t>
      </w:r>
    </w:p>
    <w:p w14:paraId="68429EC3" w14:textId="5E39E8ED" w:rsidR="00054B78" w:rsidRDefault="00FF0426" w:rsidP="00FF0426">
      <w:pPr>
        <w:widowControl/>
        <w:spacing w:line="576" w:lineRule="exact"/>
        <w:ind w:firstLineChars="200" w:firstLine="560"/>
        <w:rPr>
          <w:rFonts w:ascii="仿宋" w:eastAsia="仿宋" w:hAnsi="仿宋" w:cs="仿宋"/>
          <w:sz w:val="28"/>
          <w:szCs w:val="28"/>
        </w:rPr>
      </w:pPr>
      <w:r w:rsidRPr="00FF0426">
        <w:rPr>
          <w:rFonts w:ascii="仿宋" w:eastAsia="仿宋" w:hAnsi="仿宋" w:cs="仿宋" w:hint="eastAsia"/>
          <w:kern w:val="0"/>
          <w:sz w:val="28"/>
          <w:szCs w:val="28"/>
          <w:shd w:val="clear" w:color="auto" w:fill="FFFFFF"/>
          <w:lang w:bidi="ar"/>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r w:rsidR="006D6A04">
        <w:rPr>
          <w:rFonts w:ascii="仿宋" w:eastAsia="仿宋" w:hAnsi="仿宋" w:cs="仿宋" w:hint="eastAsia"/>
          <w:sz w:val="28"/>
          <w:szCs w:val="28"/>
          <w:shd w:val="clear" w:color="auto" w:fill="FFFFFF"/>
        </w:rPr>
        <w:t>。</w:t>
      </w:r>
    </w:p>
    <w:p w14:paraId="2AA75314"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0FD480F6" w:rsidR="00054B78" w:rsidRDefault="00FF042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r w:rsidR="006D6A04">
        <w:rPr>
          <w:rFonts w:ascii="仿宋" w:eastAsia="仿宋" w:hAnsi="仿宋" w:cs="仿宋" w:hint="eastAsia"/>
          <w:sz w:val="28"/>
          <w:szCs w:val="28"/>
          <w:shd w:val="clear" w:color="auto" w:fill="FFFFFF"/>
        </w:rPr>
        <w:t>。</w:t>
      </w:r>
    </w:p>
    <w:p w14:paraId="25DC4AF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291AE7E4" w14:textId="06309138" w:rsidR="008006F5" w:rsidRDefault="00FF042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FF0426">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sidRPr="00FF0426">
        <w:rPr>
          <w:rFonts w:ascii="仿宋" w:eastAsia="仿宋" w:hAnsi="仿宋" w:cs="仿宋" w:hint="eastAsia"/>
          <w:sz w:val="28"/>
          <w:szCs w:val="28"/>
          <w:shd w:val="clear" w:color="auto" w:fill="FFFFFF"/>
        </w:rPr>
        <w:t>新</w:t>
      </w:r>
      <w:r w:rsidRPr="00FF0426">
        <w:rPr>
          <w:rFonts w:ascii="仿宋" w:eastAsia="仿宋" w:hAnsi="仿宋" w:cs="仿宋" w:hint="eastAsia"/>
          <w:sz w:val="28"/>
          <w:szCs w:val="28"/>
          <w:shd w:val="clear" w:color="auto" w:fill="FFFFFF"/>
        </w:rPr>
        <w:lastRenderedPageBreak/>
        <w:t>竞得</w:t>
      </w:r>
      <w:proofErr w:type="gramEnd"/>
      <w:r w:rsidRPr="00FF0426">
        <w:rPr>
          <w:rFonts w:ascii="仿宋" w:eastAsia="仿宋" w:hAnsi="仿宋" w:cs="仿宋" w:hint="eastAsia"/>
          <w:sz w:val="28"/>
          <w:szCs w:val="28"/>
          <w:shd w:val="clear" w:color="auto" w:fill="FFFFFF"/>
        </w:rPr>
        <w:t>者为买受人；如果第二次竞价无人出价，则第一次的竞价竞得者为买受人</w:t>
      </w:r>
      <w:r w:rsidR="008006F5" w:rsidRPr="008006F5">
        <w:rPr>
          <w:rFonts w:ascii="仿宋" w:eastAsia="仿宋" w:hAnsi="仿宋" w:cs="仿宋" w:hint="eastAsia"/>
          <w:sz w:val="28"/>
          <w:szCs w:val="28"/>
          <w:shd w:val="clear" w:color="auto" w:fill="FFFFFF"/>
        </w:rPr>
        <w:t>。</w:t>
      </w:r>
    </w:p>
    <w:p w14:paraId="64359B0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27C9FDB9" w14:textId="77777777" w:rsidR="00FF0426" w:rsidRPr="00FF0426" w:rsidRDefault="00FF0426" w:rsidP="00FF0426">
      <w:pPr>
        <w:pStyle w:val="ab"/>
        <w:widowControl/>
        <w:numPr>
          <w:ilvl w:val="255"/>
          <w:numId w:val="0"/>
        </w:numPr>
        <w:shd w:val="clear" w:color="auto" w:fill="FFFFFF"/>
        <w:spacing w:after="75"/>
        <w:ind w:firstLineChars="200" w:firstLine="560"/>
        <w:rPr>
          <w:rFonts w:ascii="仿宋" w:eastAsia="仿宋" w:hAnsi="仿宋" w:cs="仿宋"/>
          <w:sz w:val="28"/>
          <w:szCs w:val="28"/>
          <w:shd w:val="clear" w:color="auto" w:fill="FFFFFF"/>
          <w:lang w:bidi="ar"/>
        </w:rPr>
      </w:pPr>
      <w:r w:rsidRPr="00FF0426">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0B176B6A" w14:textId="77777777" w:rsidR="00FF0426" w:rsidRPr="00FF0426" w:rsidRDefault="00FF0426" w:rsidP="00FF0426">
      <w:pPr>
        <w:pStyle w:val="ab"/>
        <w:widowControl/>
        <w:numPr>
          <w:ilvl w:val="255"/>
          <w:numId w:val="0"/>
        </w:numPr>
        <w:shd w:val="clear" w:color="auto" w:fill="FFFFFF"/>
        <w:spacing w:after="75"/>
        <w:ind w:firstLineChars="200" w:firstLine="560"/>
        <w:rPr>
          <w:rFonts w:ascii="仿宋" w:eastAsia="仿宋" w:hAnsi="仿宋" w:cs="仿宋"/>
          <w:sz w:val="28"/>
          <w:szCs w:val="28"/>
          <w:shd w:val="clear" w:color="auto" w:fill="FFFFFF"/>
          <w:lang w:bidi="ar"/>
        </w:rPr>
      </w:pPr>
      <w:r w:rsidRPr="00FF0426">
        <w:rPr>
          <w:rFonts w:ascii="仿宋" w:eastAsia="仿宋" w:hAnsi="仿宋" w:cs="仿宋" w:hint="eastAsia"/>
          <w:sz w:val="28"/>
          <w:szCs w:val="28"/>
          <w:shd w:val="clear" w:color="auto" w:fill="FFFFFF"/>
          <w:lang w:bidi="ar"/>
        </w:rPr>
        <w:t>标的资产竞得者需于标的资产竞价成交之日起【5】</w:t>
      </w:r>
      <w:proofErr w:type="gramStart"/>
      <w:r w:rsidRPr="00FF0426">
        <w:rPr>
          <w:rFonts w:ascii="仿宋" w:eastAsia="仿宋" w:hAnsi="仿宋" w:cs="仿宋" w:hint="eastAsia"/>
          <w:sz w:val="28"/>
          <w:szCs w:val="28"/>
          <w:shd w:val="clear" w:color="auto" w:fill="FFFFFF"/>
          <w:lang w:bidi="ar"/>
        </w:rPr>
        <w:t>个</w:t>
      </w:r>
      <w:proofErr w:type="gramEnd"/>
      <w:r w:rsidRPr="00FF0426">
        <w:rPr>
          <w:rFonts w:ascii="仿宋" w:eastAsia="仿宋" w:hAnsi="仿宋" w:cs="仿宋" w:hint="eastAsia"/>
          <w:sz w:val="28"/>
          <w:szCs w:val="28"/>
          <w:shd w:val="clear" w:color="auto" w:fill="FFFFFF"/>
          <w:lang w:bidi="ar"/>
        </w:rPr>
        <w:t>工作日内（凭付款凭证及相关身份材料等原件）到广州资产管理有限公司（地址：广州市天河区珠江新城珠江东路28号越</w:t>
      </w:r>
      <w:proofErr w:type="gramStart"/>
      <w:r w:rsidRPr="00FF0426">
        <w:rPr>
          <w:rFonts w:ascii="仿宋" w:eastAsia="仿宋" w:hAnsi="仿宋" w:cs="仿宋" w:hint="eastAsia"/>
          <w:sz w:val="28"/>
          <w:szCs w:val="28"/>
          <w:shd w:val="clear" w:color="auto" w:fill="FFFFFF"/>
          <w:lang w:bidi="ar"/>
        </w:rPr>
        <w:t>秀金融</w:t>
      </w:r>
      <w:proofErr w:type="gramEnd"/>
      <w:r w:rsidRPr="00FF0426">
        <w:rPr>
          <w:rFonts w:ascii="仿宋" w:eastAsia="仿宋" w:hAnsi="仿宋" w:cs="仿宋" w:hint="eastAsia"/>
          <w:sz w:val="28"/>
          <w:szCs w:val="28"/>
          <w:shd w:val="clear" w:color="auto" w:fill="FFFFFF"/>
          <w:lang w:bidi="ar"/>
        </w:rPr>
        <w:t>大厦59楼）正式签署广州资产管理有限公司提供的《债权转让协议》，逾期则视为买受人违约，竞价保证金不予退还。</w:t>
      </w:r>
    </w:p>
    <w:p w14:paraId="5735158A" w14:textId="1C8086BE" w:rsidR="00054B78" w:rsidRDefault="00FF0426" w:rsidP="00FF0426">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FF0426">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w:t>
      </w:r>
      <w:proofErr w:type="gramStart"/>
      <w:r w:rsidRPr="00FF0426">
        <w:rPr>
          <w:rFonts w:ascii="仿宋" w:eastAsia="仿宋" w:hAnsi="仿宋" w:cs="仿宋" w:hint="eastAsia"/>
          <w:sz w:val="28"/>
          <w:szCs w:val="28"/>
          <w:shd w:val="clear" w:color="auto" w:fill="FFFFFF"/>
          <w:lang w:bidi="ar"/>
        </w:rPr>
        <w:t>个</w:t>
      </w:r>
      <w:proofErr w:type="gramEnd"/>
      <w:r w:rsidRPr="00FF0426">
        <w:rPr>
          <w:rFonts w:ascii="仿宋" w:eastAsia="仿宋" w:hAnsi="仿宋" w:cs="仿宋" w:hint="eastAsia"/>
          <w:sz w:val="28"/>
          <w:szCs w:val="28"/>
          <w:shd w:val="clear" w:color="auto" w:fill="FFFFFF"/>
          <w:lang w:bidi="ar"/>
        </w:rPr>
        <w:t>工作日内付清全款，届时履约保证金转为相应成交价款</w:t>
      </w:r>
      <w:r w:rsidR="0082473F" w:rsidRPr="0082473F">
        <w:rPr>
          <w:rFonts w:ascii="仿宋" w:eastAsia="仿宋" w:hAnsi="仿宋" w:cs="仿宋" w:hint="eastAsia"/>
          <w:sz w:val="28"/>
          <w:szCs w:val="28"/>
          <w:shd w:val="clear" w:color="auto" w:fill="FFFFFF"/>
          <w:lang w:bidi="ar"/>
        </w:rPr>
        <w:t>。</w:t>
      </w:r>
    </w:p>
    <w:p w14:paraId="10C8FE97" w14:textId="77777777" w:rsidR="00054B78" w:rsidRDefault="006D6A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054B78" w:rsidRDefault="006D6A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36318D06" w14:textId="4FFCF5EF" w:rsidR="00FF0426" w:rsidRPr="00FF0426" w:rsidRDefault="006D6A04" w:rsidP="00FF0426">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w:t>
      </w:r>
      <w:r w:rsidR="00FF0426" w:rsidRPr="00FF0426">
        <w:rPr>
          <w:rFonts w:hint="eastAsia"/>
        </w:rPr>
        <w:t xml:space="preserve"> </w:t>
      </w:r>
      <w:r w:rsidR="00FF0426" w:rsidRPr="00FF0426">
        <w:rPr>
          <w:rFonts w:ascii="仿宋" w:eastAsia="仿宋" w:hAnsi="仿宋" w:cs="仿宋" w:hint="eastAsia"/>
          <w:bCs/>
          <w:kern w:val="0"/>
          <w:sz w:val="28"/>
          <w:szCs w:val="28"/>
          <w:shd w:val="clear" w:color="auto" w:fill="FFFFFF"/>
          <w:lang w:bidi="ar"/>
        </w:rPr>
        <w:t>正式竞价活动开始前，竞买人需按照《竞价公告》及《竞价须知》的要求向广州资产管理有限公司【或拍卖平台】指定账户缴纳保证金，竞价成交的，标的资产竞得者缴纳的保证金将转化为履约保证</w:t>
      </w:r>
      <w:r w:rsidR="00FF0426" w:rsidRPr="00FF0426">
        <w:rPr>
          <w:rFonts w:ascii="仿宋" w:eastAsia="仿宋" w:hAnsi="仿宋" w:cs="仿宋" w:hint="eastAsia"/>
          <w:bCs/>
          <w:kern w:val="0"/>
          <w:sz w:val="28"/>
          <w:szCs w:val="28"/>
          <w:shd w:val="clear" w:color="auto" w:fill="FFFFFF"/>
          <w:lang w:bidi="ar"/>
        </w:rPr>
        <w:lastRenderedPageBreak/>
        <w:t>金或部分成交价款；竞价未成交或未竞得标的资产的，竞买人缴纳的保证金将在十个工作日内按原路径退还（通过拍卖平台缴纳保证金的，具体退回规则以拍卖平台相关规定为准），期间不计利息。</w:t>
      </w:r>
    </w:p>
    <w:p w14:paraId="33EB978D" w14:textId="25FC029D" w:rsidR="00054B78" w:rsidRDefault="00FF0426" w:rsidP="00FF0426">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sidRPr="00FF0426">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r w:rsidR="006D6A04">
        <w:rPr>
          <w:rFonts w:ascii="仿宋" w:eastAsia="仿宋" w:hAnsi="仿宋" w:cs="仿宋" w:hint="eastAsia"/>
          <w:bCs/>
          <w:kern w:val="0"/>
          <w:sz w:val="28"/>
          <w:szCs w:val="28"/>
          <w:shd w:val="clear" w:color="auto" w:fill="FFFFFF"/>
          <w:lang w:bidi="ar"/>
        </w:rPr>
        <w:t>。</w:t>
      </w:r>
    </w:p>
    <w:p w14:paraId="7DCC9594" w14:textId="77777777" w:rsidR="00FF0426" w:rsidRPr="00FF0426" w:rsidRDefault="006D6A04" w:rsidP="00FF0426">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sidR="00FF0426" w:rsidRPr="00FF0426">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2C93539D" w14:textId="77777777" w:rsidR="00FF0426" w:rsidRPr="00FF0426" w:rsidRDefault="00FF0426" w:rsidP="00FF042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FF0426">
        <w:rPr>
          <w:rFonts w:ascii="仿宋" w:eastAsia="仿宋" w:hAnsi="仿宋" w:cs="仿宋" w:hint="eastAsia"/>
          <w:kern w:val="0"/>
          <w:sz w:val="28"/>
          <w:szCs w:val="28"/>
          <w:shd w:val="clear" w:color="auto" w:fill="FFFFFF"/>
          <w:lang w:bidi="ar"/>
        </w:rPr>
        <w:t>（1）竞买人不符合《竞买公告》、《竞买须知》中“竞买人条件”；</w:t>
      </w:r>
    </w:p>
    <w:p w14:paraId="2AFB89D3" w14:textId="77777777" w:rsidR="00FF0426" w:rsidRPr="00FF0426" w:rsidRDefault="00FF0426" w:rsidP="00FF042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FF0426">
        <w:rPr>
          <w:rFonts w:ascii="仿宋" w:eastAsia="仿宋" w:hAnsi="仿宋" w:cs="仿宋" w:hint="eastAsia"/>
          <w:kern w:val="0"/>
          <w:sz w:val="28"/>
          <w:szCs w:val="28"/>
          <w:shd w:val="clear" w:color="auto" w:fill="FFFFFF"/>
          <w:lang w:bidi="ar"/>
        </w:rPr>
        <w:t>（2）竞买人在竞价过程中违反竞价规则，扰乱竞价秩序；</w:t>
      </w:r>
    </w:p>
    <w:p w14:paraId="0EE32AB0" w14:textId="77777777" w:rsidR="00FF0426" w:rsidRPr="00FF0426" w:rsidRDefault="00FF0426" w:rsidP="00FF042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FF0426">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3BE95CE8" w14:textId="77777777" w:rsidR="00FF0426" w:rsidRPr="00FF0426" w:rsidRDefault="00FF0426" w:rsidP="00FF042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FF0426">
        <w:rPr>
          <w:rFonts w:ascii="仿宋" w:eastAsia="仿宋" w:hAnsi="仿宋" w:cs="仿宋" w:hint="eastAsia"/>
          <w:kern w:val="0"/>
          <w:sz w:val="28"/>
          <w:szCs w:val="28"/>
          <w:shd w:val="clear" w:color="auto" w:fill="FFFFFF"/>
          <w:lang w:bidi="ar"/>
        </w:rPr>
        <w:t>（4）竞买人存在逃废债情形；</w:t>
      </w:r>
    </w:p>
    <w:p w14:paraId="029E0840" w14:textId="77777777" w:rsidR="00FF0426" w:rsidRPr="00FF0426" w:rsidRDefault="00FF0426" w:rsidP="00FF042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FF0426">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03AF3C2C" w:rsidR="00054B78" w:rsidRDefault="00FF0426" w:rsidP="00FF042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FF0426">
        <w:rPr>
          <w:rFonts w:ascii="仿宋" w:eastAsia="仿宋" w:hAnsi="仿宋" w:cs="仿宋" w:hint="eastAsia"/>
          <w:kern w:val="0"/>
          <w:sz w:val="28"/>
          <w:szCs w:val="28"/>
          <w:shd w:val="clear" w:color="auto" w:fill="FFFFFF"/>
          <w:lang w:bidi="ar"/>
        </w:rPr>
        <w:t>（6）其他违法违规情形</w:t>
      </w:r>
      <w:r w:rsidR="006D6A04">
        <w:rPr>
          <w:rFonts w:ascii="仿宋" w:eastAsia="仿宋" w:hAnsi="仿宋" w:cs="仿宋" w:hint="eastAsia"/>
          <w:kern w:val="0"/>
          <w:sz w:val="28"/>
          <w:szCs w:val="28"/>
          <w:shd w:val="clear" w:color="auto" w:fill="FFFFFF"/>
          <w:lang w:bidi="ar"/>
        </w:rPr>
        <w:t>。</w:t>
      </w:r>
    </w:p>
    <w:p w14:paraId="3C48A016" w14:textId="77777777" w:rsidR="00054B78" w:rsidRDefault="006D6A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4BACC6AA" w14:textId="77777777" w:rsidR="00FF0426" w:rsidRPr="00FF0426" w:rsidRDefault="00FF0426" w:rsidP="00FF042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bookmarkStart w:id="0" w:name="_Hlk209709105"/>
      <w:r w:rsidRPr="00FF0426">
        <w:rPr>
          <w:rFonts w:ascii="仿宋" w:eastAsia="仿宋" w:hAnsi="仿宋" w:cs="仿宋" w:hint="eastAsia"/>
          <w:sz w:val="28"/>
          <w:szCs w:val="28"/>
          <w:shd w:val="clear" w:color="auto" w:fill="FFFFFF"/>
          <w:lang w:bidi="ar"/>
        </w:rPr>
        <w:t>买受人应在竞买成功之日起【5】</w:t>
      </w:r>
      <w:proofErr w:type="gramStart"/>
      <w:r w:rsidRPr="00FF0426">
        <w:rPr>
          <w:rFonts w:ascii="仿宋" w:eastAsia="仿宋" w:hAnsi="仿宋" w:cs="仿宋" w:hint="eastAsia"/>
          <w:sz w:val="28"/>
          <w:szCs w:val="28"/>
          <w:shd w:val="clear" w:color="auto" w:fill="FFFFFF"/>
          <w:lang w:bidi="ar"/>
        </w:rPr>
        <w:t>个</w:t>
      </w:r>
      <w:proofErr w:type="gramEnd"/>
      <w:r w:rsidRPr="00FF0426">
        <w:rPr>
          <w:rFonts w:ascii="仿宋" w:eastAsia="仿宋" w:hAnsi="仿宋" w:cs="仿宋" w:hint="eastAsia"/>
          <w:sz w:val="28"/>
          <w:szCs w:val="28"/>
          <w:shd w:val="clear" w:color="auto" w:fill="FFFFFF"/>
          <w:lang w:bidi="ar"/>
        </w:rPr>
        <w:t>工作日内与广州资产管理有限公司签订《债权转让协议》并按照《债权转让协议》约定的付款</w:t>
      </w:r>
      <w:r w:rsidRPr="00FF0426">
        <w:rPr>
          <w:rFonts w:ascii="仿宋" w:eastAsia="仿宋" w:hAnsi="仿宋" w:cs="仿宋" w:hint="eastAsia"/>
          <w:sz w:val="28"/>
          <w:szCs w:val="28"/>
          <w:shd w:val="clear" w:color="auto" w:fill="FFFFFF"/>
          <w:lang w:bidi="ar"/>
        </w:rPr>
        <w:lastRenderedPageBreak/>
        <w:t>期限和方式如期付清价款。逾期签约或付款的，买受人应当承担违约责任。</w:t>
      </w:r>
    </w:p>
    <w:p w14:paraId="3E4E5813" w14:textId="77777777" w:rsidR="00FF0426" w:rsidRPr="00FF0426" w:rsidRDefault="00FF0426" w:rsidP="00FF042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FF0426">
        <w:rPr>
          <w:rFonts w:ascii="仿宋" w:eastAsia="仿宋" w:hAnsi="仿宋" w:cs="仿宋" w:hint="eastAsia"/>
          <w:sz w:val="28"/>
          <w:szCs w:val="28"/>
          <w:shd w:val="clear" w:color="auto" w:fill="FFFFFF"/>
          <w:lang w:bidi="ar"/>
        </w:rPr>
        <w:t>一次性付款违约责任：</w:t>
      </w:r>
    </w:p>
    <w:p w14:paraId="5E95B574" w14:textId="77777777" w:rsidR="00FF0426" w:rsidRPr="00FF0426" w:rsidRDefault="00FF0426" w:rsidP="00FF042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FF0426">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305F1A34" w14:textId="77777777" w:rsidR="00FF0426" w:rsidRPr="00FF0426" w:rsidRDefault="00FF0426" w:rsidP="00FF042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FF0426">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sidRPr="00FF0426">
        <w:rPr>
          <w:rFonts w:ascii="仿宋" w:eastAsia="仿宋" w:hAnsi="仿宋" w:cs="仿宋" w:hint="eastAsia"/>
          <w:sz w:val="28"/>
          <w:szCs w:val="28"/>
          <w:shd w:val="clear" w:color="auto" w:fill="FFFFFF"/>
          <w:lang w:bidi="ar"/>
        </w:rPr>
        <w:t>付款项占成交</w:t>
      </w:r>
      <w:proofErr w:type="gramEnd"/>
      <w:r w:rsidRPr="00FF0426">
        <w:rPr>
          <w:rFonts w:ascii="仿宋" w:eastAsia="仿宋" w:hAnsi="仿宋" w:cs="仿宋" w:hint="eastAsia"/>
          <w:sz w:val="28"/>
          <w:szCs w:val="28"/>
          <w:shd w:val="clear" w:color="auto" w:fill="FFFFFF"/>
          <w:lang w:bidi="ar"/>
        </w:rPr>
        <w:t>价款的比例多少而受到影响。</w:t>
      </w:r>
    </w:p>
    <w:p w14:paraId="4B7D086B" w14:textId="77777777" w:rsidR="00FF0426" w:rsidRPr="00FF0426" w:rsidRDefault="00FF0426" w:rsidP="00FF042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FF0426">
        <w:rPr>
          <w:rFonts w:ascii="仿宋" w:eastAsia="仿宋" w:hAnsi="仿宋" w:cs="仿宋" w:hint="eastAsia"/>
          <w:sz w:val="28"/>
          <w:szCs w:val="28"/>
          <w:shd w:val="clear" w:color="auto" w:fill="FFFFFF"/>
          <w:lang w:bidi="ar"/>
        </w:rPr>
        <w:t>（2）解除本协议，该解除权不因买受人已</w:t>
      </w:r>
      <w:proofErr w:type="gramStart"/>
      <w:r w:rsidRPr="00FF0426">
        <w:rPr>
          <w:rFonts w:ascii="仿宋" w:eastAsia="仿宋" w:hAnsi="仿宋" w:cs="仿宋" w:hint="eastAsia"/>
          <w:sz w:val="28"/>
          <w:szCs w:val="28"/>
          <w:shd w:val="clear" w:color="auto" w:fill="FFFFFF"/>
          <w:lang w:bidi="ar"/>
        </w:rPr>
        <w:t>付款项占成交</w:t>
      </w:r>
      <w:proofErr w:type="gramEnd"/>
      <w:r w:rsidRPr="00FF0426">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16B8CE4F" w14:textId="77777777" w:rsidR="00FF0426" w:rsidRPr="00FF0426" w:rsidRDefault="00FF0426" w:rsidP="00FF042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FF0426">
        <w:rPr>
          <w:rFonts w:ascii="仿宋" w:eastAsia="仿宋" w:hAnsi="仿宋" w:cs="仿宋" w:hint="eastAsia"/>
          <w:sz w:val="28"/>
          <w:szCs w:val="28"/>
          <w:shd w:val="clear" w:color="auto" w:fill="FFFFFF"/>
          <w:lang w:bidi="ar"/>
        </w:rPr>
        <w:t>①没</w:t>
      </w:r>
      <w:proofErr w:type="gramStart"/>
      <w:r w:rsidRPr="00FF0426">
        <w:rPr>
          <w:rFonts w:ascii="仿宋" w:eastAsia="仿宋" w:hAnsi="仿宋" w:cs="仿宋" w:hint="eastAsia"/>
          <w:sz w:val="28"/>
          <w:szCs w:val="28"/>
          <w:shd w:val="clear" w:color="auto" w:fill="FFFFFF"/>
          <w:lang w:bidi="ar"/>
        </w:rPr>
        <w:t>收买受</w:t>
      </w:r>
      <w:proofErr w:type="gramEnd"/>
      <w:r w:rsidRPr="00FF0426">
        <w:rPr>
          <w:rFonts w:ascii="仿宋" w:eastAsia="仿宋" w:hAnsi="仿宋" w:cs="仿宋" w:hint="eastAsia"/>
          <w:sz w:val="28"/>
          <w:szCs w:val="28"/>
          <w:shd w:val="clear" w:color="auto" w:fill="FFFFFF"/>
          <w:lang w:bidi="ar"/>
        </w:rPr>
        <w:t>人已缴纳的竞拍保证金、履约保证金；</w:t>
      </w:r>
    </w:p>
    <w:p w14:paraId="4ACF7395" w14:textId="77777777" w:rsidR="00FF0426" w:rsidRPr="00FF0426" w:rsidRDefault="00FF0426" w:rsidP="00FF042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FF0426">
        <w:rPr>
          <w:rFonts w:ascii="仿宋" w:eastAsia="仿宋" w:hAnsi="仿宋" w:cs="仿宋" w:hint="eastAsia"/>
          <w:sz w:val="28"/>
          <w:szCs w:val="28"/>
          <w:shd w:val="clear" w:color="auto" w:fill="FFFFFF"/>
          <w:lang w:bidi="ar"/>
        </w:rPr>
        <w:t>②要求买受人支付解约违约金，违约金数额为成交价款的【30】%；</w:t>
      </w:r>
    </w:p>
    <w:p w14:paraId="1391EE87" w14:textId="77777777" w:rsidR="00FF0426" w:rsidRPr="00FF0426" w:rsidRDefault="00FF0426" w:rsidP="00FF042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FF0426">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w:t>
      </w:r>
      <w:r w:rsidRPr="00FF0426">
        <w:rPr>
          <w:rFonts w:ascii="仿宋" w:eastAsia="仿宋" w:hAnsi="仿宋" w:cs="仿宋" w:hint="eastAsia"/>
          <w:sz w:val="28"/>
          <w:szCs w:val="28"/>
          <w:shd w:val="clear" w:color="auto" w:fill="FFFFFF"/>
          <w:lang w:bidi="ar"/>
        </w:rPr>
        <w:lastRenderedPageBreak/>
        <w:t>拍卖价款/成交价格低于</w:t>
      </w:r>
      <w:proofErr w:type="gramStart"/>
      <w:r w:rsidRPr="00FF0426">
        <w:rPr>
          <w:rFonts w:ascii="仿宋" w:eastAsia="仿宋" w:hAnsi="仿宋" w:cs="仿宋" w:hint="eastAsia"/>
          <w:sz w:val="28"/>
          <w:szCs w:val="28"/>
          <w:shd w:val="clear" w:color="auto" w:fill="FFFFFF"/>
          <w:lang w:bidi="ar"/>
        </w:rPr>
        <w:t>原成交</w:t>
      </w:r>
      <w:proofErr w:type="gramEnd"/>
      <w:r w:rsidRPr="00FF0426">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1980E5A3" w14:textId="60786AE3" w:rsidR="00054B78" w:rsidRDefault="00FF0426" w:rsidP="00FF042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FF0426">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r w:rsidR="006D6A04">
        <w:rPr>
          <w:rFonts w:ascii="仿宋" w:eastAsia="仿宋" w:hAnsi="仿宋" w:cs="仿宋" w:hint="eastAsia"/>
          <w:sz w:val="28"/>
          <w:szCs w:val="28"/>
          <w:shd w:val="clear" w:color="auto" w:fill="FFFFFF"/>
        </w:rPr>
        <w:t>。</w:t>
      </w:r>
      <w:bookmarkEnd w:id="0"/>
    </w:p>
    <w:p w14:paraId="4E82FE30"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1EC3BC9B"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1.标的资产按现状转让，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Pr="00FF0426">
        <w:rPr>
          <w:rFonts w:ascii="仿宋" w:eastAsia="仿宋" w:hAnsi="仿宋" w:cs="仿宋" w:hint="eastAsia"/>
          <w:b/>
          <w:bCs/>
          <w:kern w:val="0"/>
          <w:sz w:val="28"/>
          <w:szCs w:val="28"/>
          <w:shd w:val="clear" w:color="auto" w:fill="FFFFFF"/>
        </w:rPr>
        <w:t>竞买人一旦</w:t>
      </w:r>
      <w:proofErr w:type="gramStart"/>
      <w:r w:rsidRPr="00FF0426">
        <w:rPr>
          <w:rFonts w:ascii="仿宋" w:eastAsia="仿宋" w:hAnsi="仿宋" w:cs="仿宋" w:hint="eastAsia"/>
          <w:b/>
          <w:bCs/>
          <w:kern w:val="0"/>
          <w:sz w:val="28"/>
          <w:szCs w:val="28"/>
          <w:shd w:val="clear" w:color="auto" w:fill="FFFFFF"/>
        </w:rPr>
        <w:t>作出</w:t>
      </w:r>
      <w:proofErr w:type="gramEnd"/>
      <w:r w:rsidRPr="00FF0426">
        <w:rPr>
          <w:rFonts w:ascii="仿宋" w:eastAsia="仿宋" w:hAnsi="仿宋" w:cs="仿宋" w:hint="eastAsia"/>
          <w:b/>
          <w:bCs/>
          <w:kern w:val="0"/>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62750F0"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2.竞买人报名并缴纳相应竞买保证金，视为做出如下保证和承诺：</w:t>
      </w:r>
    </w:p>
    <w:p w14:paraId="3D58DDBB"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（1）竞买人资格：竞买人符合本须知二（三）所述竞买人条件要求。因不符合条件参加竞买的，由竞买人自行承担相应的法律责任。</w:t>
      </w:r>
    </w:p>
    <w:p w14:paraId="153F20E8"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31DE332F"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sidRPr="00FF0426">
        <w:rPr>
          <w:rFonts w:ascii="仿宋" w:eastAsia="仿宋" w:hAnsi="仿宋" w:cs="仿宋" w:hint="eastAsia"/>
          <w:kern w:val="0"/>
          <w:sz w:val="28"/>
          <w:szCs w:val="28"/>
          <w:shd w:val="clear" w:color="auto" w:fill="FFFFFF"/>
        </w:rPr>
        <w:t>作出</w:t>
      </w:r>
      <w:proofErr w:type="gramEnd"/>
      <w:r w:rsidRPr="00FF0426">
        <w:rPr>
          <w:rFonts w:ascii="仿宋" w:eastAsia="仿宋" w:hAnsi="仿宋" w:cs="仿宋" w:hint="eastAsia"/>
          <w:kern w:val="0"/>
          <w:sz w:val="28"/>
          <w:szCs w:val="28"/>
          <w:shd w:val="clear" w:color="auto" w:fill="FFFFFF"/>
        </w:rPr>
        <w:t>任何承诺和保证，竞买人自行承担该等标的资产的风险。</w:t>
      </w:r>
    </w:p>
    <w:p w14:paraId="345E4FD1"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2128D22E"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（5）竞买人已被告知并完全理解，竞买人受让标的资产后，对该标的资产在基准日以后产生的利息、罚息、复利的请求权，竞买人可能无法继续享有。</w:t>
      </w:r>
    </w:p>
    <w:p w14:paraId="3613EC9A"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3568AB22"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0B7A135E"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6545B2B8"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A.与标的资产相关的债务人和/或担保人和/或第三方可能存在破产、被解散、被注销、被撤销、被关闭、被吊销、歇业、下落不明以及其他主体存续性瑕疵的情形；</w:t>
      </w:r>
    </w:p>
    <w:p w14:paraId="3DE6382D"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405EF70"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C.标的资产可能存在未生效、无效或被撤销的情形；</w:t>
      </w:r>
    </w:p>
    <w:p w14:paraId="32BF7467"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D.标的资产文件可能存在不完整、原件缺失或内容冲突等相关情形；</w:t>
      </w:r>
    </w:p>
    <w:p w14:paraId="75E16FA7"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E.担保合同可能存在约定主债权未经担保人同意不可转让或担保人只对特定债权人承担担保责任的情形；</w:t>
      </w:r>
    </w:p>
    <w:p w14:paraId="64854A82"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8884C58"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G.已经进入诉讼程序的标的资产，可能存在因转让方未在法定期限内申请继续查封而导致转让方对债务人的资产失去实际控制权；</w:t>
      </w:r>
    </w:p>
    <w:p w14:paraId="4FE5B41E"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lastRenderedPageBreak/>
        <w:t>H.涉诉标的资产可能存在败诉、不能变更诉讼主体、执行主体等诉讼风险；</w:t>
      </w:r>
    </w:p>
    <w:p w14:paraId="3A3BCF2C"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I.标的资产可能存在欠缴各种诉讼费用的情形；</w:t>
      </w:r>
    </w:p>
    <w:p w14:paraId="23879085"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J.标的资产可能已被全部或部分减免、被</w:t>
      </w:r>
      <w:proofErr w:type="gramStart"/>
      <w:r w:rsidRPr="00FF0426">
        <w:rPr>
          <w:rFonts w:ascii="仿宋" w:eastAsia="仿宋" w:hAnsi="仿宋" w:cs="仿宋" w:hint="eastAsia"/>
          <w:kern w:val="0"/>
          <w:sz w:val="28"/>
          <w:szCs w:val="28"/>
          <w:shd w:val="clear" w:color="auto" w:fill="FFFFFF"/>
        </w:rPr>
        <w:t>抵销</w:t>
      </w:r>
      <w:proofErr w:type="gramEnd"/>
      <w:r w:rsidRPr="00FF0426">
        <w:rPr>
          <w:rFonts w:ascii="仿宋" w:eastAsia="仿宋" w:hAnsi="仿宋" w:cs="仿宋" w:hint="eastAsia"/>
          <w:kern w:val="0"/>
          <w:sz w:val="28"/>
          <w:szCs w:val="28"/>
          <w:shd w:val="clear" w:color="auto" w:fill="FFFFFF"/>
        </w:rPr>
        <w:t>、被清偿；</w:t>
      </w:r>
    </w:p>
    <w:p w14:paraId="22C00760"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K.原债权人未就标的资产的转让行为通知债务人或担保人，使得债权转让行为尚未对债务人或担保人发生法律效力；</w:t>
      </w:r>
    </w:p>
    <w:p w14:paraId="3BE7A52C"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L.银团贷款或社团贷款仅发生部分转让的情形；</w:t>
      </w:r>
    </w:p>
    <w:p w14:paraId="40B864C6"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M.标的资产可能存在与保证人约定禁止债权转让的情形，存在保证人不再出具书面同意转让债权而不再承担保证责任的风险；</w:t>
      </w:r>
    </w:p>
    <w:p w14:paraId="7CFEC6F5"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N.标的资产及其附属的</w:t>
      </w:r>
      <w:proofErr w:type="gramStart"/>
      <w:r w:rsidRPr="00FF0426">
        <w:rPr>
          <w:rFonts w:ascii="仿宋" w:eastAsia="仿宋" w:hAnsi="仿宋" w:cs="仿宋" w:hint="eastAsia"/>
          <w:kern w:val="0"/>
          <w:sz w:val="28"/>
          <w:szCs w:val="28"/>
          <w:shd w:val="clear" w:color="auto" w:fill="FFFFFF"/>
        </w:rPr>
        <w:t>最</w:t>
      </w:r>
      <w:proofErr w:type="gramEnd"/>
      <w:r w:rsidRPr="00FF0426">
        <w:rPr>
          <w:rFonts w:ascii="仿宋" w:eastAsia="仿宋" w:hAnsi="仿宋" w:cs="仿宋" w:hint="eastAsia"/>
          <w:kern w:val="0"/>
          <w:sz w:val="28"/>
          <w:szCs w:val="28"/>
          <w:shd w:val="clear" w:color="auto" w:fill="FFFFFF"/>
        </w:rPr>
        <w:t>高额抵押、动产浮动抵押，可能因</w:t>
      </w:r>
      <w:proofErr w:type="gramStart"/>
      <w:r w:rsidRPr="00FF0426">
        <w:rPr>
          <w:rFonts w:ascii="仿宋" w:eastAsia="仿宋" w:hAnsi="仿宋" w:cs="仿宋" w:hint="eastAsia"/>
          <w:kern w:val="0"/>
          <w:sz w:val="28"/>
          <w:szCs w:val="28"/>
          <w:shd w:val="clear" w:color="auto" w:fill="FFFFFF"/>
        </w:rPr>
        <w:t>最</w:t>
      </w:r>
      <w:proofErr w:type="gramEnd"/>
      <w:r w:rsidRPr="00FF0426">
        <w:rPr>
          <w:rFonts w:ascii="仿宋" w:eastAsia="仿宋" w:hAnsi="仿宋" w:cs="仿宋" w:hint="eastAsia"/>
          <w:kern w:val="0"/>
          <w:sz w:val="28"/>
          <w:szCs w:val="28"/>
          <w:shd w:val="clear" w:color="auto" w:fill="FFFFFF"/>
        </w:rPr>
        <w:t>高额抵押的决算期未届满或动产浮动抵押财产范围未确定而发生一次或数次转让，从而导致抵押权甚至主债权落空的风险；</w:t>
      </w:r>
    </w:p>
    <w:p w14:paraId="5523ACB3"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O.《网上竞价声明》《竞买须知》《竞价公告》《竞价成交确认书》等竞价文件中披露的其他瑕疵、缺陷、风险、责任、义务等。</w:t>
      </w:r>
    </w:p>
    <w:p w14:paraId="54A52711"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P.标的资产的其他瑕疵或重大缺陷。</w:t>
      </w:r>
    </w:p>
    <w:p w14:paraId="5ED8A16C"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sidRPr="00FF0426">
        <w:rPr>
          <w:rFonts w:ascii="仿宋" w:eastAsia="仿宋" w:hAnsi="仿宋" w:cs="仿宋" w:hint="eastAsia"/>
          <w:kern w:val="0"/>
          <w:sz w:val="28"/>
          <w:szCs w:val="28"/>
          <w:shd w:val="clear" w:color="auto" w:fill="FFFFFF"/>
        </w:rPr>
        <w:t>方判断</w:t>
      </w:r>
      <w:proofErr w:type="gramEnd"/>
      <w:r w:rsidRPr="00FF0426">
        <w:rPr>
          <w:rFonts w:ascii="仿宋" w:eastAsia="仿宋" w:hAnsi="仿宋" w:cs="仿宋" w:hint="eastAsia"/>
          <w:kern w:val="0"/>
          <w:sz w:val="28"/>
          <w:szCs w:val="28"/>
          <w:shd w:val="clear" w:color="auto" w:fill="FFFFFF"/>
        </w:rPr>
        <w:t>或裁判机构最终认定的有效性、金额存在差别、误差，并不属于转让方违约。</w:t>
      </w:r>
    </w:p>
    <w:p w14:paraId="37B59BCE"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w:t>
      </w:r>
      <w:r w:rsidRPr="00FF0426">
        <w:rPr>
          <w:rFonts w:ascii="仿宋" w:eastAsia="仿宋" w:hAnsi="仿宋" w:cs="仿宋" w:hint="eastAsia"/>
          <w:kern w:val="0"/>
          <w:sz w:val="28"/>
          <w:szCs w:val="28"/>
          <w:shd w:val="clear" w:color="auto" w:fill="FFFFFF"/>
        </w:rPr>
        <w:lastRenderedPageBreak/>
        <w:t>议，并承诺不会因此要求转让方采取补救措施、支付费用或补偿款项或承担损害赔偿责任。竞买人承诺不会因此要求减少、降低成交价款的金额或拒绝支付成交价款。</w:t>
      </w:r>
    </w:p>
    <w:p w14:paraId="4D26F312"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（11）竞买人成功竞得标的资产后，承担标的资产转让过程中所有税、费。</w:t>
      </w:r>
    </w:p>
    <w:p w14:paraId="6A47CD15"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（12）竞买人成功竞得标的资产并付清成交价款，转让</w:t>
      </w:r>
      <w:proofErr w:type="gramStart"/>
      <w:r w:rsidRPr="00FF0426">
        <w:rPr>
          <w:rFonts w:ascii="仿宋" w:eastAsia="仿宋" w:hAnsi="仿宋" w:cs="仿宋" w:hint="eastAsia"/>
          <w:kern w:val="0"/>
          <w:sz w:val="28"/>
          <w:szCs w:val="28"/>
          <w:shd w:val="clear" w:color="auto" w:fill="FFFFFF"/>
        </w:rPr>
        <w:t>方经买受</w:t>
      </w:r>
      <w:proofErr w:type="gramEnd"/>
      <w:r w:rsidRPr="00FF0426">
        <w:rPr>
          <w:rFonts w:ascii="仿宋" w:eastAsia="仿宋" w:hAnsi="仿宋" w:cs="仿宋" w:hint="eastAsia"/>
          <w:kern w:val="0"/>
          <w:sz w:val="28"/>
          <w:szCs w:val="28"/>
          <w:shd w:val="clear" w:color="auto" w:fill="FFFFFF"/>
        </w:rPr>
        <w:t>人要求，可出具成交价款收据，不就成交价款出具相关发票。</w:t>
      </w:r>
    </w:p>
    <w:p w14:paraId="5F938CC6"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3.竞买人成为买受人后的特别承诺：</w:t>
      </w:r>
    </w:p>
    <w:p w14:paraId="3A8C6238"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（1） 如果因标的资产存在能够追究转让方及转让方的前手权利人任何法律责任的权利，则买受人自权利</w:t>
      </w:r>
      <w:proofErr w:type="gramStart"/>
      <w:r w:rsidRPr="00FF0426">
        <w:rPr>
          <w:rFonts w:ascii="仿宋" w:eastAsia="仿宋" w:hAnsi="仿宋" w:cs="仿宋" w:hint="eastAsia"/>
          <w:kern w:val="0"/>
          <w:sz w:val="28"/>
          <w:szCs w:val="28"/>
          <w:shd w:val="clear" w:color="auto" w:fill="FFFFFF"/>
        </w:rPr>
        <w:t>转移日</w:t>
      </w:r>
      <w:proofErr w:type="gramEnd"/>
      <w:r w:rsidRPr="00FF0426">
        <w:rPr>
          <w:rFonts w:ascii="仿宋" w:eastAsia="仿宋" w:hAnsi="仿宋" w:cs="仿宋" w:hint="eastAsia"/>
          <w:kern w:val="0"/>
          <w:sz w:val="28"/>
          <w:szCs w:val="28"/>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sidRPr="00FF0426">
        <w:rPr>
          <w:rFonts w:ascii="仿宋" w:eastAsia="仿宋" w:hAnsi="仿宋" w:cs="仿宋" w:hint="eastAsia"/>
          <w:kern w:val="0"/>
          <w:sz w:val="28"/>
          <w:szCs w:val="28"/>
          <w:shd w:val="clear" w:color="auto" w:fill="FFFFFF"/>
        </w:rPr>
        <w:t>作出</w:t>
      </w:r>
      <w:proofErr w:type="gramEnd"/>
      <w:r w:rsidRPr="00FF0426">
        <w:rPr>
          <w:rFonts w:ascii="仿宋" w:eastAsia="仿宋" w:hAnsi="仿宋" w:cs="仿宋" w:hint="eastAsia"/>
          <w:kern w:val="0"/>
          <w:sz w:val="28"/>
          <w:szCs w:val="28"/>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36A0D377"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52DD3CE5"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lastRenderedPageBreak/>
        <w:t>（3） 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0C75EDAB"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w:t>
      </w:r>
      <w:proofErr w:type="gramStart"/>
      <w:r w:rsidRPr="00FF0426">
        <w:rPr>
          <w:rFonts w:ascii="仿宋" w:eastAsia="仿宋" w:hAnsi="仿宋" w:cs="仿宋" w:hint="eastAsia"/>
          <w:kern w:val="0"/>
          <w:sz w:val="28"/>
          <w:szCs w:val="28"/>
          <w:shd w:val="clear" w:color="auto" w:fill="FFFFFF"/>
        </w:rPr>
        <w:t>可</w:t>
      </w:r>
      <w:proofErr w:type="gramEnd"/>
      <w:r w:rsidRPr="00FF0426">
        <w:rPr>
          <w:rFonts w:ascii="仿宋" w:eastAsia="仿宋" w:hAnsi="仿宋" w:cs="仿宋" w:hint="eastAsia"/>
          <w:kern w:val="0"/>
          <w:sz w:val="28"/>
          <w:szCs w:val="28"/>
          <w:shd w:val="clear" w:color="auto" w:fill="FFFFFF"/>
        </w:rPr>
        <w:t>回收性未</w:t>
      </w:r>
      <w:proofErr w:type="gramStart"/>
      <w:r w:rsidRPr="00FF0426">
        <w:rPr>
          <w:rFonts w:ascii="仿宋" w:eastAsia="仿宋" w:hAnsi="仿宋" w:cs="仿宋" w:hint="eastAsia"/>
          <w:kern w:val="0"/>
          <w:sz w:val="28"/>
          <w:szCs w:val="28"/>
          <w:shd w:val="clear" w:color="auto" w:fill="FFFFFF"/>
        </w:rPr>
        <w:t>作出</w:t>
      </w:r>
      <w:proofErr w:type="gramEnd"/>
      <w:r w:rsidRPr="00FF0426">
        <w:rPr>
          <w:rFonts w:ascii="仿宋" w:eastAsia="仿宋" w:hAnsi="仿宋" w:cs="仿宋" w:hint="eastAsia"/>
          <w:kern w:val="0"/>
          <w:sz w:val="28"/>
          <w:szCs w:val="28"/>
          <w:shd w:val="clear" w:color="auto" w:fill="FFFFFF"/>
        </w:rPr>
        <w:t>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232B6FBF"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（5）买受人保证并承诺，其支付的任何款项，包括但不限于保证金及转让价款，资金来源合法、合</w:t>
      </w:r>
      <w:proofErr w:type="gramStart"/>
      <w:r w:rsidRPr="00FF0426">
        <w:rPr>
          <w:rFonts w:ascii="仿宋" w:eastAsia="仿宋" w:hAnsi="仿宋" w:cs="仿宋" w:hint="eastAsia"/>
          <w:kern w:val="0"/>
          <w:sz w:val="28"/>
          <w:szCs w:val="28"/>
          <w:shd w:val="clear" w:color="auto" w:fill="FFFFFF"/>
        </w:rPr>
        <w:t>规</w:t>
      </w:r>
      <w:proofErr w:type="gramEnd"/>
      <w:r w:rsidRPr="00FF0426">
        <w:rPr>
          <w:rFonts w:ascii="仿宋" w:eastAsia="仿宋" w:hAnsi="仿宋" w:cs="仿宋" w:hint="eastAsia"/>
          <w:kern w:val="0"/>
          <w:sz w:val="28"/>
          <w:szCs w:val="28"/>
          <w:shd w:val="clear" w:color="auto" w:fill="FFFFFF"/>
        </w:rPr>
        <w:t>，为买受人依法可支配的财产，不涉及洗钱、毒品犯罪、黑社会犯罪、贪污贿赂等违法犯罪行为。</w:t>
      </w:r>
    </w:p>
    <w:p w14:paraId="546AB5D2"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6）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1CCE256A"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lastRenderedPageBreak/>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B7E0B1B"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（1）存在违反国家法律法规或其他有关方提出争议情形时；</w:t>
      </w:r>
    </w:p>
    <w:p w14:paraId="1D7CDC1C"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（2）在标的资产竞价交易过程中出现违反各项交易规则、细则等相关规定，并妨碍正常交易秩序的；</w:t>
      </w:r>
    </w:p>
    <w:p w14:paraId="5A14D4B8"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（3）交易双方及相关主体因纠纷争讼，由仲裁机构（或法院）做出中止和终结决定的。</w:t>
      </w:r>
    </w:p>
    <w:p w14:paraId="6C3179AC"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4115ABBA"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（1）仲裁机构（或法院）做出中止和终结标的资产竞价/转让决定的；</w:t>
      </w:r>
    </w:p>
    <w:p w14:paraId="7769DC4D"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（2）在竞价交易过程中出现违反各项交易规则、细则等相关规定，并妨碍正常交易秩序的；</w:t>
      </w:r>
    </w:p>
    <w:p w14:paraId="33357F18"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（3）存在其他违反法律法规或其他有关方提出争议情形，致使标的资产无法继续竞价活动或转让行为的。</w:t>
      </w:r>
    </w:p>
    <w:p w14:paraId="26597EC8" w14:textId="77777777" w:rsidR="00FF0426" w:rsidRPr="00FF0426" w:rsidRDefault="00FF0426" w:rsidP="00FF0426">
      <w:pPr>
        <w:widowControl/>
        <w:spacing w:line="576" w:lineRule="exact"/>
        <w:ind w:firstLineChars="200" w:firstLine="560"/>
        <w:rPr>
          <w:rFonts w:ascii="仿宋" w:eastAsia="仿宋" w:hAnsi="仿宋" w:cs="仿宋"/>
          <w:kern w:val="0"/>
          <w:sz w:val="28"/>
          <w:szCs w:val="28"/>
          <w:shd w:val="clear" w:color="auto" w:fill="FFFFFF"/>
        </w:rPr>
      </w:pPr>
      <w:r w:rsidRPr="00FF0426">
        <w:rPr>
          <w:rFonts w:ascii="仿宋" w:eastAsia="仿宋" w:hAnsi="仿宋" w:cs="仿宋" w:hint="eastAsia"/>
          <w:kern w:val="0"/>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526187EF" w:rsidR="00054B78" w:rsidRDefault="00FF0426" w:rsidP="00FF0426">
      <w:pPr>
        <w:widowControl/>
        <w:spacing w:line="576" w:lineRule="exact"/>
        <w:ind w:firstLineChars="200" w:firstLine="560"/>
        <w:rPr>
          <w:rFonts w:ascii="仿宋" w:eastAsia="仿宋" w:hAnsi="仿宋" w:cs="仿宋"/>
          <w:spacing w:val="-4"/>
          <w:sz w:val="28"/>
          <w:szCs w:val="28"/>
        </w:rPr>
      </w:pPr>
      <w:r w:rsidRPr="00FF0426">
        <w:rPr>
          <w:rFonts w:ascii="仿宋" w:eastAsia="仿宋" w:hAnsi="仿宋" w:cs="仿宋" w:hint="eastAsia"/>
          <w:kern w:val="0"/>
          <w:sz w:val="28"/>
          <w:szCs w:val="28"/>
          <w:shd w:val="clear" w:color="auto" w:fill="FFFFFF"/>
        </w:rPr>
        <w:lastRenderedPageBreak/>
        <w:t>八、竞买人在竞买开始前请</w:t>
      </w:r>
      <w:proofErr w:type="gramStart"/>
      <w:r w:rsidRPr="00FF0426">
        <w:rPr>
          <w:rFonts w:ascii="仿宋" w:eastAsia="仿宋" w:hAnsi="仿宋" w:cs="仿宋" w:hint="eastAsia"/>
          <w:kern w:val="0"/>
          <w:sz w:val="28"/>
          <w:szCs w:val="28"/>
          <w:shd w:val="clear" w:color="auto" w:fill="FFFFFF"/>
        </w:rPr>
        <w:t>务必再</w:t>
      </w:r>
      <w:proofErr w:type="gramEnd"/>
      <w:r w:rsidRPr="00FF0426">
        <w:rPr>
          <w:rFonts w:ascii="仿宋" w:eastAsia="仿宋" w:hAnsi="仿宋" w:cs="仿宋" w:hint="eastAsia"/>
          <w:kern w:val="0"/>
          <w:sz w:val="28"/>
          <w:szCs w:val="28"/>
          <w:shd w:val="clear" w:color="auto" w:fill="FFFFFF"/>
        </w:rPr>
        <w:t>仔细阅读的《竞买须知》、《竞买公告》等有关文件。本《竞买须知》未尽事宜，请向广州资产管理有限公司咨询</w:t>
      </w:r>
      <w:r w:rsidR="006D6A04">
        <w:rPr>
          <w:rFonts w:ascii="仿宋" w:eastAsia="仿宋" w:hAnsi="仿宋" w:cs="仿宋" w:hint="eastAsia"/>
          <w:spacing w:val="-4"/>
          <w:sz w:val="28"/>
          <w:szCs w:val="28"/>
        </w:rPr>
        <w:t>。</w:t>
      </w:r>
    </w:p>
    <w:p w14:paraId="54A7614D" w14:textId="77777777" w:rsidR="00054B78" w:rsidRDefault="00054B78">
      <w:pPr>
        <w:pStyle w:val="ab"/>
        <w:widowControl/>
        <w:shd w:val="clear" w:color="auto" w:fill="FFFFFF"/>
        <w:spacing w:before="0" w:beforeAutospacing="0" w:after="75" w:afterAutospacing="0"/>
        <w:jc w:val="both"/>
        <w:rPr>
          <w:rFonts w:ascii="仿宋" w:eastAsia="仿宋" w:hAnsi="仿宋" w:cs="仿宋"/>
          <w:sz w:val="28"/>
          <w:szCs w:val="28"/>
        </w:rPr>
      </w:pPr>
    </w:p>
    <w:p w14:paraId="7A022BCB" w14:textId="79953F38"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497AD9" w:rsidRPr="00E26465">
        <w:rPr>
          <w:rFonts w:ascii="仿宋" w:eastAsia="仿宋" w:hAnsi="仿宋" w:cs="仿宋" w:hint="eastAsia"/>
          <w:kern w:val="0"/>
          <w:sz w:val="28"/>
          <w:szCs w:val="28"/>
          <w:shd w:val="clear" w:color="auto" w:fill="FFFFFF"/>
          <w:lang w:bidi="ar"/>
        </w:rPr>
        <w:t>020-66811881</w:t>
      </w:r>
      <w:r w:rsidR="001F184D">
        <w:rPr>
          <w:rFonts w:ascii="仿宋" w:eastAsia="仿宋" w:hAnsi="仿宋" w:cs="仿宋" w:hint="eastAsia"/>
          <w:kern w:val="0"/>
          <w:sz w:val="28"/>
          <w:szCs w:val="28"/>
          <w:shd w:val="clear" w:color="auto" w:fill="FFFFFF"/>
          <w:lang w:bidi="ar"/>
        </w:rPr>
        <w:t>、</w:t>
      </w:r>
      <w:r w:rsidR="001F184D" w:rsidRPr="001F184D">
        <w:rPr>
          <w:rFonts w:ascii="仿宋" w:eastAsia="仿宋" w:hAnsi="仿宋" w:cs="仿宋"/>
          <w:kern w:val="0"/>
          <w:sz w:val="28"/>
          <w:szCs w:val="28"/>
          <w:shd w:val="clear" w:color="auto" w:fill="FFFFFF"/>
          <w:lang w:bidi="ar"/>
        </w:rPr>
        <w:t>13250595949</w:t>
      </w:r>
      <w:r w:rsidR="001F184D">
        <w:rPr>
          <w:rFonts w:ascii="仿宋" w:eastAsia="仿宋" w:hAnsi="仿宋" w:cs="仿宋" w:hint="eastAsia"/>
          <w:kern w:val="0"/>
          <w:sz w:val="28"/>
          <w:szCs w:val="28"/>
          <w:shd w:val="clear" w:color="auto" w:fill="FFFFFF"/>
          <w:lang w:bidi="ar"/>
        </w:rPr>
        <w:t>、1</w:t>
      </w:r>
      <w:r w:rsidR="001F184D">
        <w:rPr>
          <w:rFonts w:ascii="仿宋" w:eastAsia="仿宋" w:hAnsi="仿宋" w:cs="仿宋"/>
          <w:kern w:val="0"/>
          <w:sz w:val="28"/>
          <w:szCs w:val="28"/>
          <w:shd w:val="clear" w:color="auto" w:fill="FFFFFF"/>
          <w:lang w:bidi="ar"/>
        </w:rPr>
        <w:t>8818408152</w:t>
      </w:r>
    </w:p>
    <w:p w14:paraId="5E244802" w14:textId="6EC716D1"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497AD9" w:rsidRPr="00E26465">
        <w:rPr>
          <w:rFonts w:ascii="仿宋" w:eastAsia="仿宋" w:hAnsi="仿宋" w:cs="仿宋" w:hint="eastAsia"/>
          <w:kern w:val="0"/>
          <w:sz w:val="28"/>
          <w:szCs w:val="28"/>
          <w:shd w:val="clear" w:color="auto" w:fill="FFFFFF"/>
          <w:lang w:bidi="ar"/>
        </w:rPr>
        <w:t>杨经理</w:t>
      </w:r>
      <w:r w:rsidR="00497AD9">
        <w:rPr>
          <w:rFonts w:ascii="仿宋" w:eastAsia="仿宋" w:hAnsi="仿宋" w:cs="仿宋" w:hint="eastAsia"/>
          <w:kern w:val="0"/>
          <w:sz w:val="28"/>
          <w:szCs w:val="28"/>
          <w:shd w:val="clear" w:color="auto" w:fill="FFFFFF"/>
          <w:lang w:bidi="ar"/>
        </w:rPr>
        <w:t>、</w:t>
      </w:r>
      <w:r w:rsidR="00CF09F0">
        <w:rPr>
          <w:rFonts w:ascii="仿宋" w:eastAsia="仿宋" w:hAnsi="仿宋" w:cs="仿宋" w:hint="eastAsia"/>
          <w:kern w:val="0"/>
          <w:sz w:val="28"/>
          <w:szCs w:val="28"/>
          <w:shd w:val="clear" w:color="auto" w:fill="FFFFFF"/>
          <w:lang w:bidi="ar"/>
        </w:rPr>
        <w:t>陈经理</w:t>
      </w:r>
    </w:p>
    <w:p w14:paraId="7AC4524B" w14:textId="3127C7AF" w:rsidR="00054B78"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w:t>
      </w:r>
      <w:r w:rsidR="00F313B7">
        <w:rPr>
          <w:rFonts w:ascii="仿宋" w:eastAsia="仿宋" w:hAnsi="仿宋" w:cs="仿宋" w:hint="eastAsia"/>
          <w:kern w:val="0"/>
          <w:sz w:val="28"/>
          <w:szCs w:val="28"/>
          <w:shd w:val="clear" w:color="auto" w:fill="FFFFFF"/>
          <w:lang w:bidi="ar"/>
        </w:rPr>
        <w:t>5</w:t>
      </w:r>
      <w:r w:rsidR="00F313B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054B78" w:rsidRDefault="00054B78">
      <w:pPr>
        <w:spacing w:line="620" w:lineRule="exact"/>
        <w:jc w:val="right"/>
        <w:rPr>
          <w:rFonts w:ascii="仿宋" w:eastAsia="仿宋" w:hAnsi="仿宋" w:cs="仿宋"/>
          <w:sz w:val="28"/>
          <w:szCs w:val="28"/>
          <w:shd w:val="clear" w:color="auto" w:fill="FFFFFF"/>
        </w:rPr>
      </w:pPr>
    </w:p>
    <w:p w14:paraId="2CF16A35" w14:textId="77777777" w:rsidR="00054B78" w:rsidRDefault="006D6A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65DCAB3E" w:rsidR="00054B78" w:rsidRDefault="00F313B7">
      <w:pPr>
        <w:jc w:val="right"/>
        <w:rPr>
          <w:rFonts w:ascii="仿宋" w:eastAsia="仿宋" w:hAnsi="仿宋" w:cs="仿宋"/>
          <w:sz w:val="28"/>
          <w:szCs w:val="28"/>
          <w:shd w:val="clear" w:color="auto" w:fill="FFFFFF"/>
        </w:rPr>
      </w:pPr>
      <w:bookmarkStart w:id="1" w:name="_GoBack"/>
      <w:bookmarkEnd w:id="1"/>
      <w:r w:rsidRPr="00F313B7">
        <w:rPr>
          <w:rFonts w:ascii="仿宋" w:eastAsia="仿宋" w:hAnsi="仿宋" w:cs="仿宋" w:hint="eastAsia"/>
          <w:sz w:val="28"/>
          <w:szCs w:val="28"/>
          <w:shd w:val="clear" w:color="auto" w:fill="FFFFFF"/>
        </w:rPr>
        <w:t>2025年</w:t>
      </w:r>
      <w:r w:rsidR="001F184D">
        <w:rPr>
          <w:rFonts w:ascii="仿宋" w:eastAsia="仿宋" w:hAnsi="仿宋" w:cs="仿宋"/>
          <w:sz w:val="28"/>
          <w:szCs w:val="28"/>
          <w:shd w:val="clear" w:color="auto" w:fill="FFFFFF"/>
        </w:rPr>
        <w:t>10</w:t>
      </w:r>
      <w:r w:rsidRPr="00F313B7">
        <w:rPr>
          <w:rFonts w:ascii="仿宋" w:eastAsia="仿宋" w:hAnsi="仿宋" w:cs="仿宋" w:hint="eastAsia"/>
          <w:sz w:val="28"/>
          <w:szCs w:val="28"/>
          <w:shd w:val="clear" w:color="auto" w:fill="FFFFFF"/>
        </w:rPr>
        <w:t>月</w:t>
      </w:r>
      <w:r w:rsidR="00CF09F0">
        <w:rPr>
          <w:rFonts w:ascii="仿宋" w:eastAsia="仿宋" w:hAnsi="仿宋" w:cs="仿宋"/>
          <w:sz w:val="28"/>
          <w:szCs w:val="28"/>
          <w:shd w:val="clear" w:color="auto" w:fill="FFFFFF"/>
        </w:rPr>
        <w:t>30</w:t>
      </w:r>
      <w:r w:rsidRPr="00F313B7">
        <w:rPr>
          <w:rFonts w:ascii="仿宋" w:eastAsia="仿宋" w:hAnsi="仿宋" w:cs="仿宋" w:hint="eastAsia"/>
          <w:sz w:val="28"/>
          <w:szCs w:val="28"/>
          <w:shd w:val="clear" w:color="auto" w:fill="FFFFFF"/>
        </w:rPr>
        <w:t>日</w:t>
      </w:r>
    </w:p>
    <w:sectPr w:rsidR="00054B7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0EB157" w14:textId="77777777" w:rsidR="009E2B74" w:rsidRDefault="009E2B74" w:rsidP="00E9163B">
      <w:r>
        <w:separator/>
      </w:r>
    </w:p>
  </w:endnote>
  <w:endnote w:type="continuationSeparator" w:id="0">
    <w:p w14:paraId="58D9619A" w14:textId="77777777" w:rsidR="009E2B74" w:rsidRDefault="009E2B74" w:rsidP="00E9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7B408C" w14:textId="77777777" w:rsidR="009E2B74" w:rsidRDefault="009E2B74" w:rsidP="00E9163B">
      <w:r>
        <w:separator/>
      </w:r>
    </w:p>
  </w:footnote>
  <w:footnote w:type="continuationSeparator" w:id="0">
    <w:p w14:paraId="2481D920" w14:textId="77777777" w:rsidR="009E2B74" w:rsidRDefault="009E2B74" w:rsidP="00E91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56155"/>
    <w:rsid w:val="0006785A"/>
    <w:rsid w:val="0007027D"/>
    <w:rsid w:val="00090E70"/>
    <w:rsid w:val="000B266A"/>
    <w:rsid w:val="000B315B"/>
    <w:rsid w:val="000B3395"/>
    <w:rsid w:val="000C0B3B"/>
    <w:rsid w:val="000C1177"/>
    <w:rsid w:val="000C7E2B"/>
    <w:rsid w:val="000D6376"/>
    <w:rsid w:val="000D76C4"/>
    <w:rsid w:val="000F331D"/>
    <w:rsid w:val="00110857"/>
    <w:rsid w:val="00113220"/>
    <w:rsid w:val="001178A1"/>
    <w:rsid w:val="0014796D"/>
    <w:rsid w:val="0015454A"/>
    <w:rsid w:val="00154A66"/>
    <w:rsid w:val="001829E7"/>
    <w:rsid w:val="00184542"/>
    <w:rsid w:val="001B1658"/>
    <w:rsid w:val="001B4766"/>
    <w:rsid w:val="001B4F04"/>
    <w:rsid w:val="001C6F15"/>
    <w:rsid w:val="001D12DF"/>
    <w:rsid w:val="001F184D"/>
    <w:rsid w:val="00210435"/>
    <w:rsid w:val="002263FB"/>
    <w:rsid w:val="00234FB4"/>
    <w:rsid w:val="00243A07"/>
    <w:rsid w:val="0025604B"/>
    <w:rsid w:val="00260BE5"/>
    <w:rsid w:val="002632AE"/>
    <w:rsid w:val="00272048"/>
    <w:rsid w:val="00297E7F"/>
    <w:rsid w:val="002A1C17"/>
    <w:rsid w:val="002B48A3"/>
    <w:rsid w:val="002C7098"/>
    <w:rsid w:val="002D749F"/>
    <w:rsid w:val="002E0DBD"/>
    <w:rsid w:val="00331DDB"/>
    <w:rsid w:val="00351414"/>
    <w:rsid w:val="00391709"/>
    <w:rsid w:val="003A067A"/>
    <w:rsid w:val="003A12A7"/>
    <w:rsid w:val="003A50AF"/>
    <w:rsid w:val="003C4EA6"/>
    <w:rsid w:val="003E46EE"/>
    <w:rsid w:val="003F579B"/>
    <w:rsid w:val="004377DE"/>
    <w:rsid w:val="004416BC"/>
    <w:rsid w:val="004637BF"/>
    <w:rsid w:val="00471FF0"/>
    <w:rsid w:val="00474B9A"/>
    <w:rsid w:val="00482958"/>
    <w:rsid w:val="00497AD9"/>
    <w:rsid w:val="004C3C4A"/>
    <w:rsid w:val="004E765E"/>
    <w:rsid w:val="00527C79"/>
    <w:rsid w:val="00536407"/>
    <w:rsid w:val="00546A99"/>
    <w:rsid w:val="00563487"/>
    <w:rsid w:val="005703BB"/>
    <w:rsid w:val="00577922"/>
    <w:rsid w:val="00586FDF"/>
    <w:rsid w:val="00594FD4"/>
    <w:rsid w:val="005A618A"/>
    <w:rsid w:val="005C4B40"/>
    <w:rsid w:val="005E4072"/>
    <w:rsid w:val="00613D4C"/>
    <w:rsid w:val="00633868"/>
    <w:rsid w:val="0065065F"/>
    <w:rsid w:val="00653CC4"/>
    <w:rsid w:val="006926CD"/>
    <w:rsid w:val="006C2C7B"/>
    <w:rsid w:val="006D0FAA"/>
    <w:rsid w:val="006D6A04"/>
    <w:rsid w:val="006F070A"/>
    <w:rsid w:val="00764ADA"/>
    <w:rsid w:val="0077395B"/>
    <w:rsid w:val="0078218B"/>
    <w:rsid w:val="00791065"/>
    <w:rsid w:val="00791C41"/>
    <w:rsid w:val="007A4BA9"/>
    <w:rsid w:val="007A60D0"/>
    <w:rsid w:val="007B272E"/>
    <w:rsid w:val="007D0DDB"/>
    <w:rsid w:val="008006F5"/>
    <w:rsid w:val="008065DF"/>
    <w:rsid w:val="0082473F"/>
    <w:rsid w:val="00852B4E"/>
    <w:rsid w:val="00856044"/>
    <w:rsid w:val="008C2696"/>
    <w:rsid w:val="008D0432"/>
    <w:rsid w:val="008F4E6E"/>
    <w:rsid w:val="009001F3"/>
    <w:rsid w:val="00904243"/>
    <w:rsid w:val="00936BCB"/>
    <w:rsid w:val="009426EA"/>
    <w:rsid w:val="009761CE"/>
    <w:rsid w:val="009811D9"/>
    <w:rsid w:val="00985C18"/>
    <w:rsid w:val="00993865"/>
    <w:rsid w:val="00997D9C"/>
    <w:rsid w:val="009A233E"/>
    <w:rsid w:val="009E1CBF"/>
    <w:rsid w:val="009E2634"/>
    <w:rsid w:val="009E2B74"/>
    <w:rsid w:val="009F3EEE"/>
    <w:rsid w:val="009F5054"/>
    <w:rsid w:val="00A034FB"/>
    <w:rsid w:val="00A0755E"/>
    <w:rsid w:val="00A175D8"/>
    <w:rsid w:val="00A23B75"/>
    <w:rsid w:val="00A37F2F"/>
    <w:rsid w:val="00A63C4F"/>
    <w:rsid w:val="00A80AE0"/>
    <w:rsid w:val="00A96218"/>
    <w:rsid w:val="00AE1CDE"/>
    <w:rsid w:val="00AE5A2D"/>
    <w:rsid w:val="00AE63D7"/>
    <w:rsid w:val="00B01759"/>
    <w:rsid w:val="00B40879"/>
    <w:rsid w:val="00B5219B"/>
    <w:rsid w:val="00B775BC"/>
    <w:rsid w:val="00BA4520"/>
    <w:rsid w:val="00BA5CF5"/>
    <w:rsid w:val="00BA61B2"/>
    <w:rsid w:val="00BA7CDF"/>
    <w:rsid w:val="00BC2152"/>
    <w:rsid w:val="00BC3702"/>
    <w:rsid w:val="00BD76FF"/>
    <w:rsid w:val="00C408CB"/>
    <w:rsid w:val="00C46E98"/>
    <w:rsid w:val="00C73F09"/>
    <w:rsid w:val="00C80373"/>
    <w:rsid w:val="00C84363"/>
    <w:rsid w:val="00C92004"/>
    <w:rsid w:val="00C962D3"/>
    <w:rsid w:val="00C963E9"/>
    <w:rsid w:val="00CA2871"/>
    <w:rsid w:val="00CB450F"/>
    <w:rsid w:val="00CF09F0"/>
    <w:rsid w:val="00D072DA"/>
    <w:rsid w:val="00D07C87"/>
    <w:rsid w:val="00D1357D"/>
    <w:rsid w:val="00D27670"/>
    <w:rsid w:val="00D42FAE"/>
    <w:rsid w:val="00D54A5A"/>
    <w:rsid w:val="00D74155"/>
    <w:rsid w:val="00D85D3A"/>
    <w:rsid w:val="00DA1824"/>
    <w:rsid w:val="00DB0C37"/>
    <w:rsid w:val="00DD326E"/>
    <w:rsid w:val="00DD6515"/>
    <w:rsid w:val="00DF013B"/>
    <w:rsid w:val="00DF6BB5"/>
    <w:rsid w:val="00E04BE4"/>
    <w:rsid w:val="00E108BD"/>
    <w:rsid w:val="00E22B0D"/>
    <w:rsid w:val="00E26465"/>
    <w:rsid w:val="00E26A1B"/>
    <w:rsid w:val="00E52CF4"/>
    <w:rsid w:val="00E8592A"/>
    <w:rsid w:val="00E9163B"/>
    <w:rsid w:val="00E979B2"/>
    <w:rsid w:val="00EC725C"/>
    <w:rsid w:val="00ED35D1"/>
    <w:rsid w:val="00F05596"/>
    <w:rsid w:val="00F1089A"/>
    <w:rsid w:val="00F313B7"/>
    <w:rsid w:val="00F36F53"/>
    <w:rsid w:val="00F56E58"/>
    <w:rsid w:val="00F668E4"/>
    <w:rsid w:val="00F70E5C"/>
    <w:rsid w:val="00F82DEB"/>
    <w:rsid w:val="00F943D9"/>
    <w:rsid w:val="00FA014E"/>
    <w:rsid w:val="00FA6156"/>
    <w:rsid w:val="00FC5AFA"/>
    <w:rsid w:val="00FD3352"/>
    <w:rsid w:val="00FE048D"/>
    <w:rsid w:val="00FE209D"/>
    <w:rsid w:val="00FF0426"/>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251C7"/>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styleId="af1">
    <w:name w:val="Revision"/>
    <w:hidden/>
    <w:uiPriority w:val="99"/>
    <w:unhideWhenUsed/>
    <w:rsid w:val="00E9163B"/>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15</Pages>
  <Words>1184</Words>
  <Characters>6752</Characters>
  <Application>Microsoft Office Word</Application>
  <DocSecurity>0</DocSecurity>
  <Lines>56</Lines>
  <Paragraphs>15</Paragraphs>
  <ScaleCrop>false</ScaleCrop>
  <Company>MS</Company>
  <LinksUpToDate>false</LinksUpToDate>
  <CharactersWithSpaces>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111</cp:revision>
  <cp:lastPrinted>2024-09-23T01:04:00Z</cp:lastPrinted>
  <dcterms:created xsi:type="dcterms:W3CDTF">2020-03-19T02:35:00Z</dcterms:created>
  <dcterms:modified xsi:type="dcterms:W3CDTF">2025-10-28T01:14:00Z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